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49" w:rsidRPr="003D18EF" w:rsidRDefault="00F91E2E" w:rsidP="00D139B9">
      <w:pPr>
        <w:spacing w:line="240" w:lineRule="auto"/>
        <w:jc w:val="both"/>
        <w:rPr>
          <w:rFonts w:ascii="Narkisim" w:hAnsi="Narkisim" w:cs="Narkisim"/>
          <w:b/>
          <w:bCs/>
          <w:sz w:val="24"/>
          <w:szCs w:val="24"/>
          <w:rtl/>
        </w:rPr>
      </w:pPr>
      <w:proofErr w:type="spellStart"/>
      <w:r w:rsidRPr="003D18EF">
        <w:rPr>
          <w:rFonts w:ascii="Narkisim" w:hAnsi="Narkisim" w:cs="Narkisim" w:hint="cs"/>
          <w:b/>
          <w:bCs/>
          <w:sz w:val="24"/>
          <w:szCs w:val="24"/>
          <w:rtl/>
        </w:rPr>
        <w:t>בע</w:t>
      </w:r>
      <w:r w:rsidR="00AF4DC5" w:rsidRPr="003D18EF">
        <w:rPr>
          <w:rFonts w:ascii="Narkisim" w:hAnsi="Narkisim" w:cs="Narkisim" w:hint="cs"/>
          <w:b/>
          <w:bCs/>
          <w:sz w:val="24"/>
          <w:szCs w:val="24"/>
          <w:rtl/>
        </w:rPr>
        <w:t>השי"ת</w:t>
      </w:r>
      <w:proofErr w:type="spellEnd"/>
      <w:r w:rsidR="00AF4DC5" w:rsidRPr="003D18EF">
        <w:rPr>
          <w:rFonts w:ascii="Narkisim" w:hAnsi="Narkisim" w:cs="Narkisim" w:hint="cs"/>
          <w:b/>
          <w:bCs/>
          <w:sz w:val="24"/>
          <w:szCs w:val="24"/>
          <w:rtl/>
        </w:rPr>
        <w:t xml:space="preserve"> - </w:t>
      </w:r>
      <w:r w:rsidR="00390B49" w:rsidRPr="003D18EF">
        <w:rPr>
          <w:rFonts w:ascii="Narkisim" w:hAnsi="Narkisim" w:cs="Narkisim" w:hint="cs"/>
          <w:b/>
          <w:bCs/>
          <w:sz w:val="24"/>
          <w:szCs w:val="24"/>
          <w:rtl/>
        </w:rPr>
        <w:t>ברכות קריאת שמע</w:t>
      </w:r>
    </w:p>
    <w:p w:rsidR="004455A0" w:rsidRPr="003D18EF" w:rsidRDefault="004455A0" w:rsidP="00D139B9">
      <w:pPr>
        <w:spacing w:line="240" w:lineRule="auto"/>
        <w:jc w:val="both"/>
        <w:rPr>
          <w:rFonts w:ascii="Narkisim" w:hAnsi="Narkisim" w:cs="Narkisim"/>
          <w:b/>
          <w:bCs/>
          <w:rtl/>
        </w:rPr>
      </w:pPr>
      <w:r w:rsidRPr="003D18EF">
        <w:rPr>
          <w:rFonts w:ascii="Narkisim" w:hAnsi="Narkisim" w:cs="Narkisim" w:hint="cs"/>
          <w:b/>
          <w:bCs/>
          <w:rtl/>
        </w:rPr>
        <w:t>השיעור מתבסס על הסוגיה בברכות יא ואילך</w:t>
      </w:r>
    </w:p>
    <w:p w:rsidR="008F0BBD" w:rsidRPr="003D18EF" w:rsidRDefault="008F0BBD" w:rsidP="00D139B9">
      <w:pPr>
        <w:spacing w:line="240" w:lineRule="auto"/>
        <w:jc w:val="both"/>
        <w:rPr>
          <w:rFonts w:ascii="Narkisim" w:hAnsi="Narkisim" w:cs="Narkisim"/>
          <w:b/>
          <w:bCs/>
          <w:rtl/>
        </w:rPr>
      </w:pPr>
      <w:r w:rsidRPr="003D18EF">
        <w:rPr>
          <w:rFonts w:ascii="Narkisim" w:hAnsi="Narkisim" w:cs="Narkisim"/>
          <w:b/>
          <w:bCs/>
          <w:rtl/>
        </w:rPr>
        <w:t>ענייני ברכות –</w:t>
      </w:r>
      <w:r w:rsidR="00390B49" w:rsidRPr="003D18EF">
        <w:rPr>
          <w:rFonts w:ascii="Narkisim" w:hAnsi="Narkisim" w:cs="Narkisim"/>
          <w:b/>
          <w:bCs/>
          <w:rtl/>
        </w:rPr>
        <w:t xml:space="preserve"> </w:t>
      </w:r>
      <w:r w:rsidR="00390B49" w:rsidRPr="003D18EF">
        <w:rPr>
          <w:rFonts w:ascii="Narkisim" w:hAnsi="Narkisim" w:cs="Narkisim" w:hint="cs"/>
          <w:b/>
          <w:bCs/>
          <w:rtl/>
        </w:rPr>
        <w:t>הנוסח</w:t>
      </w:r>
    </w:p>
    <w:p w:rsidR="008F0BBD" w:rsidRPr="003D18EF" w:rsidRDefault="008F0BBD" w:rsidP="00D139B9">
      <w:pPr>
        <w:spacing w:line="240" w:lineRule="auto"/>
        <w:jc w:val="both"/>
        <w:rPr>
          <w:rFonts w:ascii="Narkisim" w:hAnsi="Narkisim" w:cs="Narkisim"/>
          <w:rtl/>
        </w:rPr>
      </w:pPr>
      <w:r w:rsidRPr="003D18EF">
        <w:rPr>
          <w:rFonts w:ascii="Narkisim" w:hAnsi="Narkisim" w:cs="Narkisim"/>
          <w:rtl/>
        </w:rPr>
        <w:t xml:space="preserve">רמב"ם הלכות ברכות פרק א הלכה ד: נמצאו כל הברכות כולן שלשה מינים, ברכות הנייה, וברכות מצות, וברכות הודאה שהן דרך שבח והודיה ובקשה כדי לזכור את הבורא תמיד וליראה ממנו. </w:t>
      </w:r>
    </w:p>
    <w:p w:rsidR="008F0BBD" w:rsidRPr="003D18EF" w:rsidRDefault="008F0BBD" w:rsidP="00390B49">
      <w:pPr>
        <w:spacing w:line="240" w:lineRule="auto"/>
        <w:jc w:val="both"/>
        <w:rPr>
          <w:rFonts w:ascii="Narkisim" w:hAnsi="Narkisim" w:cs="Narkisim"/>
          <w:rtl/>
        </w:rPr>
      </w:pPr>
      <w:r w:rsidRPr="003D18EF">
        <w:rPr>
          <w:rFonts w:ascii="Narkisim" w:hAnsi="Narkisim" w:cs="Narkisim"/>
          <w:rtl/>
        </w:rPr>
        <w:t xml:space="preserve">הלכה ה: ונוסח כל הברכות עזרא ובית דינו תקנום, ואין ראוי לשנותם ולא להוסיף על אחת מהם ולא לגרוע ממנה, וכל המשנה ממטבע שטבעו חכמים בברכות אינו אלא טועה, וכל ברכה שאין בה הזכרת השם ומלכות אינה ברכה אלא אם כן </w:t>
      </w:r>
      <w:proofErr w:type="spellStart"/>
      <w:r w:rsidRPr="003D18EF">
        <w:rPr>
          <w:rFonts w:ascii="Narkisim" w:hAnsi="Narkisim" w:cs="Narkisim"/>
          <w:rtl/>
        </w:rPr>
        <w:t>היתה</w:t>
      </w:r>
      <w:proofErr w:type="spellEnd"/>
      <w:r w:rsidRPr="003D18EF">
        <w:rPr>
          <w:rFonts w:ascii="Narkisim" w:hAnsi="Narkisim" w:cs="Narkisim"/>
          <w:rtl/>
        </w:rPr>
        <w:t xml:space="preserve"> סמוכה לחבירתה. </w:t>
      </w:r>
    </w:p>
    <w:p w:rsidR="00390B49" w:rsidRPr="003D18EF" w:rsidRDefault="00390B49" w:rsidP="00390B49">
      <w:pPr>
        <w:spacing w:after="100" w:afterAutospacing="1" w:line="240" w:lineRule="auto"/>
        <w:jc w:val="both"/>
        <w:rPr>
          <w:rFonts w:ascii="Narkisim" w:eastAsia="Calibri" w:hAnsi="Narkisim" w:cs="Narkisim"/>
          <w:b/>
          <w:bCs/>
          <w:rtl/>
        </w:rPr>
      </w:pPr>
      <w:r w:rsidRPr="003D18EF">
        <w:rPr>
          <w:rFonts w:ascii="Narkisim" w:eastAsia="Calibri" w:hAnsi="Narkisim" w:cs="Narkisim" w:hint="cs"/>
          <w:b/>
          <w:bCs/>
          <w:rtl/>
        </w:rPr>
        <w:t>מהות הברכה</w:t>
      </w:r>
    </w:p>
    <w:p w:rsidR="00D31724" w:rsidRPr="003D18EF" w:rsidRDefault="00D31724" w:rsidP="00390B49">
      <w:pPr>
        <w:spacing w:after="100" w:afterAutospacing="1" w:line="240" w:lineRule="auto"/>
        <w:jc w:val="both"/>
        <w:rPr>
          <w:rFonts w:ascii="Narkisim" w:eastAsia="Calibri" w:hAnsi="Narkisim" w:cs="Narkisim"/>
          <w:rtl/>
        </w:rPr>
      </w:pPr>
      <w:r w:rsidRPr="003D18EF">
        <w:rPr>
          <w:rFonts w:ascii="Narkisim" w:eastAsia="Calibri" w:hAnsi="Narkisim" w:cs="Narkisim"/>
          <w:b/>
          <w:bCs/>
          <w:rtl/>
        </w:rPr>
        <w:t>ספר העיקרים מאמר ב פרק כו</w:t>
      </w:r>
      <w:r w:rsidRPr="003D18EF">
        <w:rPr>
          <w:rFonts w:ascii="Narkisim" w:eastAsia="Calibri" w:hAnsi="Narkisim" w:cs="Narkisim"/>
          <w:rtl/>
        </w:rPr>
        <w:t xml:space="preserve">: ברכה שם נאמר על </w:t>
      </w:r>
      <w:proofErr w:type="spellStart"/>
      <w:r w:rsidRPr="003D18EF">
        <w:rPr>
          <w:rFonts w:ascii="Narkisim" w:eastAsia="Calibri" w:hAnsi="Narkisim" w:cs="Narkisim"/>
          <w:rtl/>
        </w:rPr>
        <w:t>רבוי</w:t>
      </w:r>
      <w:proofErr w:type="spellEnd"/>
      <w:r w:rsidRPr="003D18EF">
        <w:rPr>
          <w:rFonts w:ascii="Narkisim" w:eastAsia="Calibri" w:hAnsi="Narkisim" w:cs="Narkisim"/>
          <w:rtl/>
        </w:rPr>
        <w:t xml:space="preserve"> ותוספת טוב ושפע. וכשיאמר על המקבל יהיה ברוך פעול</w:t>
      </w:r>
      <w:r w:rsidR="00390B49" w:rsidRPr="003D18EF">
        <w:rPr>
          <w:rFonts w:ascii="Narkisim" w:eastAsia="Calibri" w:hAnsi="Narkisim" w:cs="Narkisim" w:hint="cs"/>
          <w:rtl/>
        </w:rPr>
        <w:t>...</w:t>
      </w:r>
      <w:r w:rsidRPr="003D18EF">
        <w:rPr>
          <w:rFonts w:ascii="Narkisim" w:eastAsia="Calibri" w:hAnsi="Narkisim" w:cs="Narkisim"/>
          <w:rtl/>
        </w:rPr>
        <w:t xml:space="preserve"> וכשיאמר על הנותן יהיה ברוך שם התואר, כמו רחום וחנון שהם שמות תארים נקרא בהם השם יתברך להיות הפעל המגיע ממנו ברכה שהיא תוספת שפע </w:t>
      </w:r>
      <w:proofErr w:type="spellStart"/>
      <w:r w:rsidRPr="003D18EF">
        <w:rPr>
          <w:rFonts w:ascii="Narkisim" w:eastAsia="Calibri" w:hAnsi="Narkisim" w:cs="Narkisim"/>
          <w:rtl/>
        </w:rPr>
        <w:t>ורבוי</w:t>
      </w:r>
      <w:proofErr w:type="spellEnd"/>
      <w:r w:rsidRPr="003D18EF">
        <w:rPr>
          <w:rFonts w:ascii="Narkisim" w:eastAsia="Calibri" w:hAnsi="Narkisim" w:cs="Narkisim"/>
          <w:rtl/>
        </w:rPr>
        <w:t xml:space="preserve"> הטובה, ...וכל </w:t>
      </w:r>
      <w:proofErr w:type="spellStart"/>
      <w:r w:rsidRPr="003D18EF">
        <w:rPr>
          <w:rFonts w:ascii="Narkisim" w:eastAsia="Calibri" w:hAnsi="Narkisim" w:cs="Narkisim"/>
          <w:rtl/>
        </w:rPr>
        <w:t>רבוי</w:t>
      </w:r>
      <w:proofErr w:type="spellEnd"/>
      <w:r w:rsidRPr="003D18EF">
        <w:rPr>
          <w:rFonts w:ascii="Narkisim" w:eastAsia="Calibri" w:hAnsi="Narkisim" w:cs="Narkisim"/>
          <w:rtl/>
        </w:rPr>
        <w:t xml:space="preserve"> שפע ותוספת טובה במינים מתחלפים מן ההצלחות אי אפשר שיבא אלא מפועל וחי ורוצה וחכם ויכול,... ועל כן תקנו אנשי כנסת הגדולה זה הלשון של ברוך לשבח בו השם על כל מיני הטובות שיקבל האדם מהשם יתברך, הן בגוף ומאיזה מין שיהיו הן בנפש, בגוף כמו ברכת הנהנין, ובנפש כמו ברכת התורה וברכת המצות ויתר הברכות כמו ברכת השבח, להורות שהשם יתברך מקור הברכות ושכל הטובות וההצלחות מאיזה מין שיהיו מושפעות ממנו....</w:t>
      </w:r>
      <w:r w:rsidRPr="003D18EF">
        <w:rPr>
          <w:rFonts w:ascii="Narkisim" w:eastAsia="Calibri" w:hAnsi="Narkisim" w:cs="Narkisim"/>
        </w:rPr>
        <w:t xml:space="preserve"> </w:t>
      </w:r>
    </w:p>
    <w:p w:rsidR="004622E1" w:rsidRPr="003D18EF" w:rsidRDefault="00E23EEE" w:rsidP="00E23EEE">
      <w:pPr>
        <w:spacing w:after="100" w:afterAutospacing="1" w:line="240" w:lineRule="auto"/>
        <w:jc w:val="both"/>
        <w:rPr>
          <w:rFonts w:ascii="Narkisim" w:eastAsia="Calibri" w:hAnsi="Narkisim" w:cs="Narkisim"/>
          <w:b/>
          <w:bCs/>
          <w:rtl/>
        </w:rPr>
      </w:pPr>
      <w:r w:rsidRPr="003D18EF">
        <w:rPr>
          <w:rFonts w:ascii="Narkisim" w:eastAsia="Calibri" w:hAnsi="Narkisim" w:cs="Narkisim" w:hint="cs"/>
          <w:b/>
          <w:bCs/>
          <w:rtl/>
        </w:rPr>
        <w:t xml:space="preserve">העיקרים: </w:t>
      </w:r>
      <w:r w:rsidR="004622E1" w:rsidRPr="003D18EF">
        <w:rPr>
          <w:rFonts w:ascii="Narkisim" w:eastAsia="Calibri" w:hAnsi="Narkisim" w:cs="Narkisim" w:hint="cs"/>
          <w:b/>
          <w:bCs/>
          <w:rtl/>
        </w:rPr>
        <w:t xml:space="preserve">א. ברוך לכאורה סביל. וכיצד ניתן לומר זאת על הקב"ה שאיננו 'מקבל' אלא 'נותן'? ב. מדובר ב'תואר' שיש בו אוצר של טובות הניתנות לאדם הן בגוף (כגון ברכות הנהנין) והן בנפש (ברכות התורה והמצוות). ג. </w:t>
      </w:r>
      <w:r w:rsidRPr="003D18EF">
        <w:rPr>
          <w:rFonts w:ascii="Narkisim" w:eastAsia="Calibri" w:hAnsi="Narkisim" w:cs="Narkisim" w:hint="cs"/>
          <w:b/>
          <w:bCs/>
          <w:rtl/>
        </w:rPr>
        <w:t xml:space="preserve">מהות </w:t>
      </w:r>
      <w:r w:rsidR="004622E1" w:rsidRPr="003D18EF">
        <w:rPr>
          <w:rFonts w:ascii="Narkisim" w:eastAsia="Calibri" w:hAnsi="Narkisim" w:cs="Narkisim" w:hint="cs"/>
          <w:b/>
          <w:bCs/>
          <w:rtl/>
        </w:rPr>
        <w:t>הברכות ה</w:t>
      </w:r>
      <w:r w:rsidRPr="003D18EF">
        <w:rPr>
          <w:rFonts w:ascii="Narkisim" w:eastAsia="Calibri" w:hAnsi="Narkisim" w:cs="Narkisim" w:hint="cs"/>
          <w:b/>
          <w:bCs/>
          <w:rtl/>
        </w:rPr>
        <w:t>יא</w:t>
      </w:r>
      <w:r w:rsidR="004622E1" w:rsidRPr="003D18EF">
        <w:rPr>
          <w:rFonts w:ascii="Narkisim" w:eastAsia="Calibri" w:hAnsi="Narkisim" w:cs="Narkisim" w:hint="cs"/>
          <w:b/>
          <w:bCs/>
          <w:rtl/>
        </w:rPr>
        <w:t xml:space="preserve"> שבח. </w:t>
      </w:r>
    </w:p>
    <w:p w:rsidR="00D31724" w:rsidRPr="003D18EF" w:rsidRDefault="00D31724" w:rsidP="00390B49">
      <w:pPr>
        <w:spacing w:after="100" w:afterAutospacing="1" w:line="240" w:lineRule="auto"/>
        <w:jc w:val="both"/>
        <w:rPr>
          <w:rFonts w:ascii="Narkisim" w:eastAsia="Calibri" w:hAnsi="Narkisim" w:cs="Narkisim"/>
          <w:rtl/>
        </w:rPr>
      </w:pPr>
      <w:r w:rsidRPr="003D18EF">
        <w:rPr>
          <w:rFonts w:ascii="Narkisim" w:eastAsia="Calibri" w:hAnsi="Narkisim" w:cs="Narkisim"/>
          <w:b/>
          <w:bCs/>
          <w:rtl/>
        </w:rPr>
        <w:t>שו"ת הרשב"א חלק ה סימן נ :</w:t>
      </w:r>
      <w:r w:rsidRPr="003D18EF">
        <w:rPr>
          <w:rFonts w:ascii="Narkisim" w:eastAsia="Calibri" w:hAnsi="Narkisim" w:cs="Narkisim"/>
          <w:rtl/>
        </w:rPr>
        <w:t xml:space="preserve"> וכבר רמזתי לך ענין הברכות, באומרנו: ברוך אתה יתברך ויתרומם. ואמר דוד </w:t>
      </w:r>
      <w:proofErr w:type="spellStart"/>
      <w:r w:rsidRPr="003D18EF">
        <w:rPr>
          <w:rFonts w:ascii="Narkisim" w:eastAsia="Calibri" w:hAnsi="Narkisim" w:cs="Narkisim"/>
          <w:rtl/>
        </w:rPr>
        <w:t>הע"ה</w:t>
      </w:r>
      <w:proofErr w:type="spellEnd"/>
      <w:r w:rsidRPr="003D18EF">
        <w:rPr>
          <w:rFonts w:ascii="Narkisim" w:eastAsia="Calibri" w:hAnsi="Narkisim" w:cs="Narkisim"/>
          <w:rtl/>
        </w:rPr>
        <w:t xml:space="preserve"> =המלך עליו השלום=: ברוך אתה ה', למדני חוקיך. ואפי' אם יש </w:t>
      </w:r>
      <w:proofErr w:type="spellStart"/>
      <w:r w:rsidRPr="003D18EF">
        <w:rPr>
          <w:rFonts w:ascii="Narkisim" w:eastAsia="Calibri" w:hAnsi="Narkisim" w:cs="Narkisim"/>
          <w:rtl/>
        </w:rPr>
        <w:t>בענין</w:t>
      </w:r>
      <w:proofErr w:type="spellEnd"/>
      <w:r w:rsidRPr="003D18EF">
        <w:rPr>
          <w:rFonts w:ascii="Narkisim" w:eastAsia="Calibri" w:hAnsi="Narkisim" w:cs="Narkisim"/>
          <w:rtl/>
        </w:rPr>
        <w:t xml:space="preserve"> סוד עמוק, כבר קרבתי לך </w:t>
      </w:r>
      <w:proofErr w:type="spellStart"/>
      <w:r w:rsidRPr="003D18EF">
        <w:rPr>
          <w:rFonts w:ascii="Narkisim" w:eastAsia="Calibri" w:hAnsi="Narkisim" w:cs="Narkisim"/>
          <w:rtl/>
        </w:rPr>
        <w:t>הענין</w:t>
      </w:r>
      <w:proofErr w:type="spellEnd"/>
      <w:r w:rsidRPr="003D18EF">
        <w:rPr>
          <w:rFonts w:ascii="Narkisim" w:eastAsia="Calibri" w:hAnsi="Narkisim" w:cs="Narkisim"/>
          <w:rtl/>
        </w:rPr>
        <w:t xml:space="preserve"> הזה, במה שאפשר אצלי לקרב, </w:t>
      </w:r>
      <w:r w:rsidR="00390B49" w:rsidRPr="003D18EF">
        <w:rPr>
          <w:rFonts w:ascii="Narkisim" w:eastAsia="Calibri" w:hAnsi="Narkisim" w:cs="Narkisim" w:hint="cs"/>
          <w:rtl/>
        </w:rPr>
        <w:t xml:space="preserve">לפי </w:t>
      </w:r>
      <w:r w:rsidRPr="003D18EF">
        <w:rPr>
          <w:rFonts w:ascii="Narkisim" w:eastAsia="Calibri" w:hAnsi="Narkisim" w:cs="Narkisim"/>
          <w:rtl/>
        </w:rPr>
        <w:t xml:space="preserve">קוצר דעתי. ומה יקשה לך יותר, ממה שאתה רואה בכתוב: כי בו בחר ה' לשרתו, ולברך בשמו. ואמרו: וברכת את ה' </w:t>
      </w:r>
      <w:proofErr w:type="spellStart"/>
      <w:r w:rsidRPr="003D18EF">
        <w:rPr>
          <w:rFonts w:ascii="Narkisim" w:eastAsia="Calibri" w:hAnsi="Narkisim" w:cs="Narkisim"/>
          <w:rtl/>
        </w:rPr>
        <w:t>אלהיך</w:t>
      </w:r>
      <w:proofErr w:type="spellEnd"/>
      <w:r w:rsidRPr="003D18EF">
        <w:rPr>
          <w:rFonts w:ascii="Narkisim" w:eastAsia="Calibri" w:hAnsi="Narkisim" w:cs="Narkisim"/>
          <w:rtl/>
        </w:rPr>
        <w:t xml:space="preserve">. גם ידעת </w:t>
      </w:r>
      <w:proofErr w:type="spellStart"/>
      <w:r w:rsidRPr="003D18EF">
        <w:rPr>
          <w:rFonts w:ascii="Narkisim" w:eastAsia="Calibri" w:hAnsi="Narkisim" w:cs="Narkisim"/>
          <w:rtl/>
        </w:rPr>
        <w:t>מ"ש</w:t>
      </w:r>
      <w:proofErr w:type="spellEnd"/>
      <w:r w:rsidRPr="003D18EF">
        <w:rPr>
          <w:rFonts w:ascii="Narkisim" w:eastAsia="Calibri" w:hAnsi="Narkisim" w:cs="Narkisim"/>
          <w:rtl/>
        </w:rPr>
        <w:t xml:space="preserve"> (</w:t>
      </w:r>
      <w:proofErr w:type="spellStart"/>
      <w:r w:rsidRPr="003D18EF">
        <w:rPr>
          <w:rFonts w:ascii="Narkisim" w:eastAsia="Calibri" w:hAnsi="Narkisim" w:cs="Narkisim"/>
          <w:rtl/>
        </w:rPr>
        <w:t>בפ"ק</w:t>
      </w:r>
      <w:proofErr w:type="spellEnd"/>
      <w:r w:rsidRPr="003D18EF">
        <w:rPr>
          <w:rFonts w:ascii="Narkisim" w:eastAsia="Calibri" w:hAnsi="Narkisim" w:cs="Narkisim"/>
          <w:rtl/>
        </w:rPr>
        <w:t xml:space="preserve"> </w:t>
      </w:r>
      <w:proofErr w:type="spellStart"/>
      <w:r w:rsidRPr="003D18EF">
        <w:rPr>
          <w:rFonts w:ascii="Narkisim" w:eastAsia="Calibri" w:hAnsi="Narkisim" w:cs="Narkisim"/>
          <w:rtl/>
        </w:rPr>
        <w:t>דברכות</w:t>
      </w:r>
      <w:proofErr w:type="spellEnd"/>
      <w:r w:rsidRPr="003D18EF">
        <w:rPr>
          <w:rFonts w:ascii="Narkisim" w:eastAsia="Calibri" w:hAnsi="Narkisim" w:cs="Narkisim"/>
          <w:rtl/>
        </w:rPr>
        <w:t xml:space="preserve"> דף ז ע"א): אמר ליה הקב"ה לר' ישמעאל: ברכני בני. ואם היה </w:t>
      </w:r>
      <w:proofErr w:type="spellStart"/>
      <w:r w:rsidRPr="003D18EF">
        <w:rPr>
          <w:rFonts w:ascii="Narkisim" w:eastAsia="Calibri" w:hAnsi="Narkisim" w:cs="Narkisim"/>
          <w:rtl/>
        </w:rPr>
        <w:t>בענין</w:t>
      </w:r>
      <w:proofErr w:type="spellEnd"/>
      <w:r w:rsidRPr="003D18EF">
        <w:rPr>
          <w:rFonts w:ascii="Narkisim" w:eastAsia="Calibri" w:hAnsi="Narkisim" w:cs="Narkisim"/>
          <w:rtl/>
        </w:rPr>
        <w:t xml:space="preserve"> הברכה, </w:t>
      </w:r>
      <w:proofErr w:type="spellStart"/>
      <w:r w:rsidRPr="003D18EF">
        <w:rPr>
          <w:rFonts w:ascii="Narkisim" w:eastAsia="Calibri" w:hAnsi="Narkisim" w:cs="Narkisim"/>
          <w:rtl/>
        </w:rPr>
        <w:t>שאמ"ל</w:t>
      </w:r>
      <w:proofErr w:type="spellEnd"/>
      <w:r w:rsidRPr="003D18EF">
        <w:rPr>
          <w:rFonts w:ascii="Narkisim" w:eastAsia="Calibri" w:hAnsi="Narkisim" w:cs="Narkisim"/>
          <w:rtl/>
        </w:rPr>
        <w:t xml:space="preserve">: יהי רצון שיכבשו רחמיך את כעסך, ויגולו רחמיך על </w:t>
      </w:r>
      <w:proofErr w:type="spellStart"/>
      <w:r w:rsidRPr="003D18EF">
        <w:rPr>
          <w:rFonts w:ascii="Narkisim" w:eastAsia="Calibri" w:hAnsi="Narkisim" w:cs="Narkisim"/>
          <w:rtl/>
        </w:rPr>
        <w:t>מדותיך</w:t>
      </w:r>
      <w:proofErr w:type="spellEnd"/>
      <w:r w:rsidRPr="003D18EF">
        <w:rPr>
          <w:rFonts w:ascii="Narkisim" w:eastAsia="Calibri" w:hAnsi="Narkisim" w:cs="Narkisim"/>
          <w:rtl/>
        </w:rPr>
        <w:t xml:space="preserve">, ותכנס עם בניך לפנים משורת הדין. וכבר אמרו (בחולין דף ס ע"ב): שהקב"ה </w:t>
      </w:r>
      <w:proofErr w:type="spellStart"/>
      <w:r w:rsidRPr="003D18EF">
        <w:rPr>
          <w:rFonts w:ascii="Narkisim" w:eastAsia="Calibri" w:hAnsi="Narkisim" w:cs="Narkisim"/>
          <w:rtl/>
        </w:rPr>
        <w:t>מתאוה</w:t>
      </w:r>
      <w:proofErr w:type="spellEnd"/>
      <w:r w:rsidRPr="003D18EF">
        <w:rPr>
          <w:rFonts w:ascii="Narkisim" w:eastAsia="Calibri" w:hAnsi="Narkisim" w:cs="Narkisim"/>
          <w:rtl/>
        </w:rPr>
        <w:t xml:space="preserve"> לתפלתן של ישראל. וכך היא </w:t>
      </w:r>
      <w:proofErr w:type="spellStart"/>
      <w:r w:rsidRPr="003D18EF">
        <w:rPr>
          <w:rFonts w:ascii="Narkisim" w:eastAsia="Calibri" w:hAnsi="Narkisim" w:cs="Narkisim"/>
          <w:rtl/>
        </w:rPr>
        <w:t>המדה</w:t>
      </w:r>
      <w:proofErr w:type="spellEnd"/>
      <w:r w:rsidRPr="003D18EF">
        <w:rPr>
          <w:rFonts w:ascii="Narkisim" w:eastAsia="Calibri" w:hAnsi="Narkisim" w:cs="Narkisim"/>
          <w:rtl/>
        </w:rPr>
        <w:t xml:space="preserve"> שהשי"ת כך חייבה חכמתו: שע"י תפלת חסידיו וברכותיהם, יתרצה ויתרבה טובו למברכיו, ומכירי טובו. כן הוא </w:t>
      </w:r>
      <w:proofErr w:type="spellStart"/>
      <w:r w:rsidRPr="003D18EF">
        <w:rPr>
          <w:rFonts w:ascii="Narkisim" w:eastAsia="Calibri" w:hAnsi="Narkisim" w:cs="Narkisim"/>
          <w:rtl/>
        </w:rPr>
        <w:t>הענין</w:t>
      </w:r>
      <w:proofErr w:type="spellEnd"/>
      <w:r w:rsidRPr="003D18EF">
        <w:rPr>
          <w:rFonts w:ascii="Narkisim" w:eastAsia="Calibri" w:hAnsi="Narkisim" w:cs="Narkisim"/>
          <w:rtl/>
        </w:rPr>
        <w:t xml:space="preserve"> לפי דעתי, אע"פ שיש פנימי זולת זה, לאשר זיכה אותו השם </w:t>
      </w:r>
      <w:proofErr w:type="spellStart"/>
      <w:r w:rsidRPr="003D18EF">
        <w:rPr>
          <w:rFonts w:ascii="Narkisim" w:eastAsia="Calibri" w:hAnsi="Narkisim" w:cs="Narkisim"/>
          <w:rtl/>
        </w:rPr>
        <w:t>ית</w:t>
      </w:r>
      <w:proofErr w:type="spellEnd"/>
      <w:r w:rsidRPr="003D18EF">
        <w:rPr>
          <w:rFonts w:ascii="Narkisim" w:eastAsia="Calibri" w:hAnsi="Narkisim" w:cs="Narkisim"/>
          <w:rtl/>
        </w:rPr>
        <w:t>' להתבונן, בסוד תורתו.</w:t>
      </w:r>
    </w:p>
    <w:p w:rsidR="00390B49" w:rsidRPr="003D18EF" w:rsidRDefault="00D31724" w:rsidP="00390B49">
      <w:pPr>
        <w:spacing w:after="100" w:afterAutospacing="1" w:line="240" w:lineRule="auto"/>
        <w:jc w:val="both"/>
        <w:rPr>
          <w:rFonts w:ascii="Narkisim" w:eastAsia="Calibri" w:hAnsi="Narkisim" w:cs="Narkisim"/>
          <w:b/>
          <w:bCs/>
          <w:rtl/>
        </w:rPr>
      </w:pPr>
      <w:r w:rsidRPr="003D18EF">
        <w:rPr>
          <w:rFonts w:ascii="Narkisim" w:eastAsia="Calibri" w:hAnsi="Narkisim" w:cs="Narkisim"/>
          <w:b/>
          <w:bCs/>
          <w:rtl/>
        </w:rPr>
        <w:t>שם סימן נא:</w:t>
      </w:r>
      <w:r w:rsidRPr="003D18EF">
        <w:rPr>
          <w:rFonts w:ascii="Narkisim" w:eastAsia="Calibri" w:hAnsi="Narkisim" w:cs="Narkisim"/>
          <w:rtl/>
        </w:rPr>
        <w:t xml:space="preserve"> לשון ברכה תוספת וריבוי הוא, והוא מלשון ברכות המים. ויש </w:t>
      </w:r>
      <w:proofErr w:type="spellStart"/>
      <w:r w:rsidRPr="003D18EF">
        <w:rPr>
          <w:rFonts w:ascii="Narkisim" w:eastAsia="Calibri" w:hAnsi="Narkisim" w:cs="Narkisim"/>
          <w:rtl/>
        </w:rPr>
        <w:t>בענין</w:t>
      </w:r>
      <w:proofErr w:type="spellEnd"/>
      <w:r w:rsidRPr="003D18EF">
        <w:rPr>
          <w:rFonts w:ascii="Narkisim" w:eastAsia="Calibri" w:hAnsi="Narkisim" w:cs="Narkisim"/>
          <w:rtl/>
        </w:rPr>
        <w:t xml:space="preserve"> הברכות, סוד עמוק, יבינהו מי שזיכה </w:t>
      </w:r>
      <w:proofErr w:type="spellStart"/>
      <w:r w:rsidRPr="003D18EF">
        <w:rPr>
          <w:rFonts w:ascii="Narkisim" w:eastAsia="Calibri" w:hAnsi="Narkisim" w:cs="Narkisim"/>
          <w:rtl/>
        </w:rPr>
        <w:t>הש"י</w:t>
      </w:r>
      <w:proofErr w:type="spellEnd"/>
      <w:r w:rsidRPr="003D18EF">
        <w:rPr>
          <w:rFonts w:ascii="Narkisim" w:eastAsia="Calibri" w:hAnsi="Narkisim" w:cs="Narkisim"/>
          <w:rtl/>
        </w:rPr>
        <w:t xml:space="preserve"> אותם לעמוד בסוד התורה. ואמנם גם עליהם מבואר. כי הברכה והתוספת הברכה, ירבה </w:t>
      </w:r>
      <w:proofErr w:type="spellStart"/>
      <w:r w:rsidRPr="003D18EF">
        <w:rPr>
          <w:rFonts w:ascii="Narkisim" w:eastAsia="Calibri" w:hAnsi="Narkisim" w:cs="Narkisim"/>
          <w:rtl/>
        </w:rPr>
        <w:t>מב</w:t>
      </w:r>
      <w:proofErr w:type="spellEnd"/>
      <w:r w:rsidRPr="003D18EF">
        <w:rPr>
          <w:rFonts w:ascii="Narkisim" w:eastAsia="Calibri" w:hAnsi="Narkisim" w:cs="Narkisim"/>
          <w:rtl/>
        </w:rPr>
        <w:t xml:space="preserve">' </w:t>
      </w:r>
      <w:proofErr w:type="spellStart"/>
      <w:r w:rsidRPr="003D18EF">
        <w:rPr>
          <w:rFonts w:ascii="Narkisim" w:eastAsia="Calibri" w:hAnsi="Narkisim" w:cs="Narkisim"/>
          <w:rtl/>
        </w:rPr>
        <w:t>צדדין</w:t>
      </w:r>
      <w:proofErr w:type="spellEnd"/>
      <w:r w:rsidRPr="003D18EF">
        <w:rPr>
          <w:rFonts w:ascii="Narkisim" w:eastAsia="Calibri" w:hAnsi="Narkisim" w:cs="Narkisim"/>
          <w:rtl/>
        </w:rPr>
        <w:t xml:space="preserve">: פעמים מצד המקבל, ופעמים מצד הנותן והמשפיע ברכותיו. והמשל בזה, כמלך הנותן ומשפיע מטובו לעבדיו, שנראית הברכה לעבדיו מצד שנתרבו </w:t>
      </w:r>
      <w:proofErr w:type="spellStart"/>
      <w:r w:rsidRPr="003D18EF">
        <w:rPr>
          <w:rFonts w:ascii="Narkisim" w:eastAsia="Calibri" w:hAnsi="Narkisim" w:cs="Narkisim"/>
          <w:rtl/>
        </w:rPr>
        <w:t>וניתוסף</w:t>
      </w:r>
      <w:proofErr w:type="spellEnd"/>
      <w:r w:rsidRPr="003D18EF">
        <w:rPr>
          <w:rFonts w:ascii="Narkisim" w:eastAsia="Calibri" w:hAnsi="Narkisim" w:cs="Narkisim"/>
          <w:rtl/>
        </w:rPr>
        <w:t xml:space="preserve">, שהיו חסרים ונתמלאו. אבל המלך, כבר נודע שהוא יש לו כמה שנתן והיטיב, ואין נראה בו התוספת והריבוי. ואמנם אם היה המלך משפיע תמיד, ומספיק בלי הפסק מתנות גדולות לחיילות המרובות, באמת יראה שהוא בעצמו מתברך, עד שאינו פוסק אפילו רגע, מהספיק כל חיילותיו הגדולות ההם. ולא שהמלך יהא מתרבה ממקום אחר, ומקבל ברכה ותוספת ממי שהוא גדול ממנו, שמספיק לו, רק </w:t>
      </w:r>
      <w:proofErr w:type="spellStart"/>
      <w:r w:rsidRPr="003D18EF">
        <w:rPr>
          <w:rFonts w:ascii="Narkisim" w:eastAsia="Calibri" w:hAnsi="Narkisim" w:cs="Narkisim"/>
          <w:rtl/>
        </w:rPr>
        <w:t>שהכל</w:t>
      </w:r>
      <w:proofErr w:type="spellEnd"/>
      <w:r w:rsidRPr="003D18EF">
        <w:rPr>
          <w:rFonts w:ascii="Narkisim" w:eastAsia="Calibri" w:hAnsi="Narkisim" w:cs="Narkisim"/>
          <w:rtl/>
        </w:rPr>
        <w:t xml:space="preserve"> </w:t>
      </w:r>
      <w:proofErr w:type="spellStart"/>
      <w:r w:rsidRPr="003D18EF">
        <w:rPr>
          <w:rFonts w:ascii="Narkisim" w:eastAsia="Calibri" w:hAnsi="Narkisim" w:cs="Narkisim"/>
          <w:rtl/>
        </w:rPr>
        <w:t>מברכין</w:t>
      </w:r>
      <w:proofErr w:type="spellEnd"/>
      <w:r w:rsidRPr="003D18EF">
        <w:rPr>
          <w:rFonts w:ascii="Narkisim" w:eastAsia="Calibri" w:hAnsi="Narkisim" w:cs="Narkisim"/>
          <w:rtl/>
        </w:rPr>
        <w:t xml:space="preserve"> אותו, ר"ל </w:t>
      </w:r>
      <w:proofErr w:type="spellStart"/>
      <w:r w:rsidRPr="003D18EF">
        <w:rPr>
          <w:rFonts w:ascii="Narkisim" w:eastAsia="Calibri" w:hAnsi="Narkisim" w:cs="Narkisim"/>
          <w:rtl/>
        </w:rPr>
        <w:t>נותנין</w:t>
      </w:r>
      <w:proofErr w:type="spellEnd"/>
      <w:r w:rsidRPr="003D18EF">
        <w:rPr>
          <w:rFonts w:ascii="Narkisim" w:eastAsia="Calibri" w:hAnsi="Narkisim" w:cs="Narkisim"/>
          <w:rtl/>
        </w:rPr>
        <w:t xml:space="preserve"> הברכה ומודים שהוא אדון כל אותה הברכה, ואוצרות טובו לא יכזבו לעולם. </w:t>
      </w:r>
    </w:p>
    <w:p w:rsidR="00473B38" w:rsidRPr="003D18EF" w:rsidRDefault="00473B38" w:rsidP="00473B38">
      <w:pPr>
        <w:spacing w:after="100" w:afterAutospacing="1" w:line="240" w:lineRule="auto"/>
        <w:jc w:val="both"/>
        <w:rPr>
          <w:rFonts w:ascii="Narkisim" w:eastAsia="Calibri" w:hAnsi="Narkisim" w:cs="Narkisim"/>
          <w:b/>
          <w:bCs/>
          <w:rtl/>
        </w:rPr>
      </w:pPr>
      <w:r w:rsidRPr="003D18EF">
        <w:rPr>
          <w:rFonts w:ascii="Narkisim" w:eastAsia="Calibri" w:hAnsi="Narkisim" w:cs="Narkisim" w:hint="cs"/>
          <w:b/>
          <w:bCs/>
          <w:rtl/>
        </w:rPr>
        <w:t xml:space="preserve">רשב"א: א. תמה כיצד האדם מברך את ה'? ב. עונה ע"פ ה'חכמה' שה' מתרצה ומרבה טובו למברכיו. ג. יש הסבר נוסף ע"ד הסוד. הוא לא מפרט. אולי לענ"ד מה שאנו מכנים מיין </w:t>
      </w:r>
      <w:proofErr w:type="spellStart"/>
      <w:r w:rsidRPr="003D18EF">
        <w:rPr>
          <w:rFonts w:ascii="Narkisim" w:eastAsia="Calibri" w:hAnsi="Narkisim" w:cs="Narkisim" w:hint="cs"/>
          <w:b/>
          <w:bCs/>
          <w:rtl/>
        </w:rPr>
        <w:t>נוקבין</w:t>
      </w:r>
      <w:proofErr w:type="spellEnd"/>
      <w:r w:rsidRPr="003D18EF">
        <w:rPr>
          <w:rFonts w:ascii="Narkisim" w:eastAsia="Calibri" w:hAnsi="Narkisim" w:cs="Narkisim" w:hint="cs"/>
          <w:b/>
          <w:bCs/>
          <w:rtl/>
        </w:rPr>
        <w:t xml:space="preserve">? ד. בסימן נא מסביר שעניין ברכה תוספת וריבוי מלשון בריכות המים. ה. חוזר שיש לברכות הסבר על פי סוד, ואחר כך מציע הסבר דומה </w:t>
      </w:r>
      <w:r w:rsidRPr="003D18EF">
        <w:rPr>
          <w:rFonts w:ascii="Narkisim" w:eastAsia="Calibri" w:hAnsi="Narkisim" w:cs="Narkisim" w:hint="cs"/>
          <w:b/>
          <w:bCs/>
          <w:rtl/>
        </w:rPr>
        <w:lastRenderedPageBreak/>
        <w:t>לעיקרים שהקב"ה הוא בעל אוצר השפע והברכה. הברכה היא הודאה שהשפע בא ממנו.</w:t>
      </w:r>
    </w:p>
    <w:p w:rsidR="004622E1" w:rsidRPr="003D18EF" w:rsidRDefault="004622E1" w:rsidP="00305C6D">
      <w:pPr>
        <w:spacing w:line="240" w:lineRule="auto"/>
        <w:jc w:val="both"/>
        <w:rPr>
          <w:rFonts w:ascii="Narkisim" w:hAnsi="Narkisim" w:cs="Narkisim"/>
          <w:b/>
          <w:bCs/>
          <w:rtl/>
        </w:rPr>
      </w:pPr>
      <w:r w:rsidRPr="003D18EF">
        <w:rPr>
          <w:rFonts w:ascii="Narkisim" w:hAnsi="Narkisim" w:cs="Narkisim" w:hint="cs"/>
          <w:b/>
          <w:bCs/>
          <w:rtl/>
        </w:rPr>
        <w:t>מבנה הברכות</w:t>
      </w:r>
    </w:p>
    <w:p w:rsidR="00305C6D" w:rsidRPr="003D18EF" w:rsidRDefault="00305C6D" w:rsidP="004622E1">
      <w:pPr>
        <w:spacing w:line="240" w:lineRule="auto"/>
        <w:jc w:val="both"/>
        <w:rPr>
          <w:rFonts w:ascii="Narkisim" w:hAnsi="Narkisim" w:cs="Narkisim"/>
          <w:rtl/>
        </w:rPr>
      </w:pPr>
      <w:r w:rsidRPr="003D18EF">
        <w:rPr>
          <w:rFonts w:ascii="Narkisim" w:hAnsi="Narkisim" w:cs="Narkisim"/>
          <w:rtl/>
        </w:rPr>
        <w:t>משנה ברכות פרק א</w:t>
      </w:r>
      <w:r w:rsidR="004622E1" w:rsidRPr="003D18EF">
        <w:rPr>
          <w:rFonts w:ascii="Narkisim" w:hAnsi="Narkisim" w:cs="Narkisim" w:hint="cs"/>
          <w:rtl/>
        </w:rPr>
        <w:t xml:space="preserve">: </w:t>
      </w:r>
      <w:r w:rsidRPr="003D18EF">
        <w:rPr>
          <w:rFonts w:ascii="Narkisim" w:hAnsi="Narkisim" w:cs="Narkisim"/>
          <w:rtl/>
        </w:rPr>
        <w:t xml:space="preserve">בשחר מברך שתים לפניה ואחת לאחריה ובערב שתי' לפניה ושתי' לאחריה אחת ארוכה ואחת קצרה מקום שאמרו להאריך אינו רשאי לקצר </w:t>
      </w:r>
      <w:proofErr w:type="spellStart"/>
      <w:r w:rsidRPr="003D18EF">
        <w:rPr>
          <w:rFonts w:ascii="Narkisim" w:hAnsi="Narkisim" w:cs="Narkisim"/>
          <w:rtl/>
        </w:rPr>
        <w:t>לקצר</w:t>
      </w:r>
      <w:proofErr w:type="spellEnd"/>
      <w:r w:rsidRPr="003D18EF">
        <w:rPr>
          <w:rFonts w:ascii="Narkisim" w:hAnsi="Narkisim" w:cs="Narkisim"/>
          <w:rtl/>
        </w:rPr>
        <w:t xml:space="preserve"> אינו רשאי להאריך לחתום אינו רשאי שלא לחתום ושלא לחתום אינו רשאי לחתום: </w:t>
      </w:r>
    </w:p>
    <w:p w:rsidR="00110562" w:rsidRPr="003D18EF" w:rsidRDefault="00110562" w:rsidP="00110562">
      <w:pPr>
        <w:spacing w:line="240" w:lineRule="auto"/>
        <w:jc w:val="both"/>
        <w:rPr>
          <w:rFonts w:ascii="Narkisim" w:hAnsi="Narkisim" w:cs="Narkisim"/>
          <w:b/>
          <w:bCs/>
          <w:rtl/>
        </w:rPr>
      </w:pPr>
      <w:r w:rsidRPr="003D18EF">
        <w:rPr>
          <w:rFonts w:ascii="Narkisim" w:hAnsi="Narkisim" w:cs="Narkisim" w:hint="cs"/>
          <w:b/>
          <w:bCs/>
          <w:rtl/>
        </w:rPr>
        <w:t>במשנה שני נושאים, רישא וסיפא: א. ברכות ק"ש. ב. הלכות הנוגעות לברכות. האם 'אחת ארוכה ואחת קצרה' שייכת לרישא ומתארת את ברכת 'אמת ואמונה' מול 'השכיבנו'? או ששייכת לסיפא ואומרת שגם בארוכה וגם בקצרה איננו יכול להחליף את המטבע.</w:t>
      </w:r>
    </w:p>
    <w:p w:rsidR="001B554D" w:rsidRPr="003D18EF" w:rsidRDefault="00040A55" w:rsidP="001B554D">
      <w:pPr>
        <w:spacing w:line="240" w:lineRule="auto"/>
        <w:jc w:val="both"/>
        <w:rPr>
          <w:rFonts w:ascii="Narkisim" w:hAnsi="Narkisim" w:cs="Narkisim"/>
          <w:b/>
          <w:bCs/>
          <w:rtl/>
        </w:rPr>
      </w:pPr>
      <w:r w:rsidRPr="003D18EF">
        <w:rPr>
          <w:rFonts w:ascii="Narkisim" w:hAnsi="Narkisim" w:cs="Narkisim"/>
          <w:rtl/>
        </w:rPr>
        <w:t>ירושלמי ברכות פרק א ה"ה</w:t>
      </w:r>
      <w:r w:rsidR="001B554D" w:rsidRPr="003D18EF">
        <w:rPr>
          <w:rFonts w:ascii="Narkisim" w:hAnsi="Narkisim" w:cs="Narkisim" w:hint="cs"/>
          <w:rtl/>
        </w:rPr>
        <w:t xml:space="preserve">: </w:t>
      </w:r>
      <w:r w:rsidRPr="003D18EF">
        <w:rPr>
          <w:rFonts w:ascii="Narkisim" w:hAnsi="Narkisim" w:cs="Narkisim"/>
          <w:rtl/>
        </w:rPr>
        <w:t xml:space="preserve">אלו ברכות </w:t>
      </w:r>
      <w:proofErr w:type="spellStart"/>
      <w:r w:rsidRPr="003D18EF">
        <w:rPr>
          <w:rFonts w:ascii="Narkisim" w:hAnsi="Narkisim" w:cs="Narkisim"/>
          <w:rtl/>
        </w:rPr>
        <w:t>שמאריכין</w:t>
      </w:r>
      <w:proofErr w:type="spellEnd"/>
      <w:r w:rsidRPr="003D18EF">
        <w:rPr>
          <w:rFonts w:ascii="Narkisim" w:hAnsi="Narkisim" w:cs="Narkisim"/>
          <w:rtl/>
        </w:rPr>
        <w:t xml:space="preserve"> בהן ברכות ר"ה </w:t>
      </w:r>
      <w:proofErr w:type="spellStart"/>
      <w:r w:rsidRPr="003D18EF">
        <w:rPr>
          <w:rFonts w:ascii="Narkisim" w:hAnsi="Narkisim" w:cs="Narkisim"/>
          <w:rtl/>
        </w:rPr>
        <w:t>וי"ה</w:t>
      </w:r>
      <w:proofErr w:type="spellEnd"/>
      <w:r w:rsidRPr="003D18EF">
        <w:rPr>
          <w:rFonts w:ascii="Narkisim" w:hAnsi="Narkisim" w:cs="Narkisim"/>
          <w:rtl/>
        </w:rPr>
        <w:t xml:space="preserve"> וברכות תענית ציבור מברכותיו אדם ניכר אם ת"ח הוא אם בור הוא אלו ברכות שמקצרין בהן המברך על המצות ועל הפירות וברכת הזימון וברכה אחרונה של ברכת המזון אחר המזון הא כל שאר הברכות אדם מאריך אמר חזקיה מן מה </w:t>
      </w:r>
      <w:proofErr w:type="spellStart"/>
      <w:r w:rsidRPr="003D18EF">
        <w:rPr>
          <w:rFonts w:ascii="Narkisim" w:hAnsi="Narkisim" w:cs="Narkisim"/>
          <w:rtl/>
        </w:rPr>
        <w:t>דתני</w:t>
      </w:r>
      <w:proofErr w:type="spellEnd"/>
      <w:r w:rsidRPr="003D18EF">
        <w:rPr>
          <w:rFonts w:ascii="Narkisim" w:hAnsi="Narkisim" w:cs="Narkisim"/>
          <w:rtl/>
        </w:rPr>
        <w:t xml:space="preserve"> המאריך הרי זה מגונה והמקצר הרי זה משובח </w:t>
      </w:r>
      <w:proofErr w:type="spellStart"/>
      <w:r w:rsidRPr="003D18EF">
        <w:rPr>
          <w:rFonts w:ascii="Narkisim" w:hAnsi="Narkisim" w:cs="Narkisim"/>
          <w:rtl/>
        </w:rPr>
        <w:t>הדא</w:t>
      </w:r>
      <w:proofErr w:type="spellEnd"/>
      <w:r w:rsidRPr="003D18EF">
        <w:rPr>
          <w:rFonts w:ascii="Narkisim" w:hAnsi="Narkisim" w:cs="Narkisim"/>
          <w:rtl/>
        </w:rPr>
        <w:t xml:space="preserve"> אמרה שאין זה כלל</w:t>
      </w:r>
      <w:r w:rsidR="001B554D" w:rsidRPr="003D18EF">
        <w:rPr>
          <w:rFonts w:ascii="Narkisim" w:hAnsi="Narkisim" w:cs="Narkisim" w:hint="cs"/>
          <w:rtl/>
        </w:rPr>
        <w:t>...</w:t>
      </w:r>
      <w:r w:rsidR="001B554D" w:rsidRPr="003D18EF">
        <w:rPr>
          <w:rFonts w:ascii="Narkisim" w:hAnsi="Narkisim" w:cs="Narkisim"/>
          <w:rtl/>
        </w:rPr>
        <w:t xml:space="preserve"> ה"ה </w:t>
      </w:r>
      <w:proofErr w:type="spellStart"/>
      <w:r w:rsidR="001B554D" w:rsidRPr="003D18EF">
        <w:rPr>
          <w:rFonts w:ascii="Narkisim" w:hAnsi="Narkisim" w:cs="Narkisim"/>
          <w:rtl/>
        </w:rPr>
        <w:t>א"ר</w:t>
      </w:r>
      <w:proofErr w:type="spellEnd"/>
      <w:r w:rsidR="001B554D" w:rsidRPr="003D18EF">
        <w:rPr>
          <w:rFonts w:ascii="Narkisim" w:hAnsi="Narkisim" w:cs="Narkisim"/>
          <w:rtl/>
        </w:rPr>
        <w:t xml:space="preserve"> מנא טופס ברכות כך הוא </w:t>
      </w:r>
      <w:proofErr w:type="spellStart"/>
      <w:r w:rsidR="001B554D" w:rsidRPr="003D18EF">
        <w:rPr>
          <w:rFonts w:ascii="Narkisim" w:hAnsi="Narkisim" w:cs="Narkisim"/>
          <w:rtl/>
        </w:rPr>
        <w:t>א"ר</w:t>
      </w:r>
      <w:proofErr w:type="spellEnd"/>
      <w:r w:rsidR="001B554D" w:rsidRPr="003D18EF">
        <w:rPr>
          <w:rFonts w:ascii="Narkisim" w:hAnsi="Narkisim" w:cs="Narkisim"/>
          <w:rtl/>
        </w:rPr>
        <w:t xml:space="preserve"> </w:t>
      </w:r>
      <w:proofErr w:type="spellStart"/>
      <w:r w:rsidR="001B554D" w:rsidRPr="003D18EF">
        <w:rPr>
          <w:rFonts w:ascii="Narkisim" w:hAnsi="Narkisim" w:cs="Narkisim"/>
          <w:rtl/>
        </w:rPr>
        <w:t>יודן</w:t>
      </w:r>
      <w:proofErr w:type="spellEnd"/>
      <w:r w:rsidR="001B554D" w:rsidRPr="003D18EF">
        <w:rPr>
          <w:rFonts w:ascii="Narkisim" w:hAnsi="Narkisim" w:cs="Narkisim"/>
          <w:rtl/>
        </w:rPr>
        <w:t xml:space="preserve"> מטבע קצר פותח בהן בברוך ואינו חותם בהן בברוך מטבע ארוך פותח בו בברוך וחותם בברוך.</w:t>
      </w:r>
    </w:p>
    <w:p w:rsidR="00040A55" w:rsidRPr="003D18EF" w:rsidRDefault="001B554D" w:rsidP="005D14B8">
      <w:pPr>
        <w:spacing w:line="240" w:lineRule="auto"/>
        <w:jc w:val="both"/>
        <w:rPr>
          <w:rFonts w:ascii="Narkisim" w:hAnsi="Narkisim" w:cs="Narkisim"/>
        </w:rPr>
      </w:pPr>
      <w:r w:rsidRPr="003D18EF">
        <w:rPr>
          <w:rFonts w:ascii="Narkisim" w:hAnsi="Narkisim" w:cs="Narkisim" w:hint="cs"/>
          <w:b/>
          <w:bCs/>
          <w:rtl/>
        </w:rPr>
        <w:t xml:space="preserve">ירושלמי: א. לברכות יש שני מבנים: ארוך וקצר. בארוך מברכים בהתחלה </w:t>
      </w:r>
      <w:r w:rsidR="005D14B8" w:rsidRPr="003D18EF">
        <w:rPr>
          <w:rFonts w:ascii="Narkisim" w:hAnsi="Narkisim" w:cs="Narkisim" w:hint="cs"/>
          <w:b/>
          <w:bCs/>
          <w:rtl/>
        </w:rPr>
        <w:t>ובסוף. ב. יש ברכות שניתן לקצר או להאריך, ויש שאסור. אין כלל מוגדר, וצריך להיות ת"ח כדי לדעת מתי ראוי כך או כך. ג. ברכות ר"ה ניתנות להארכה. ד. הארכה זו למרות שאינן פותחות בברוך, או שלירושלמי היה מנהג להתחילן בברוך. ה. נראה שהאורך הוא הסיבה וברכה בתחילה ובסוף היא התוצאה.</w:t>
      </w:r>
    </w:p>
    <w:p w:rsidR="00305C6D" w:rsidRPr="003D18EF" w:rsidRDefault="00305C6D" w:rsidP="00305C6D">
      <w:pPr>
        <w:spacing w:line="240" w:lineRule="auto"/>
        <w:jc w:val="both"/>
        <w:rPr>
          <w:rFonts w:ascii="Narkisim" w:hAnsi="Narkisim" w:cs="Narkisim"/>
          <w:rtl/>
        </w:rPr>
      </w:pPr>
      <w:r w:rsidRPr="003D18EF">
        <w:rPr>
          <w:rFonts w:ascii="Narkisim" w:hAnsi="Narkisim" w:cs="Narkisim"/>
          <w:rtl/>
        </w:rPr>
        <w:t>רבינו יהונתן מלוניל על הרי"ף ברכות (לפי דפי הרי"ף) ה</w:t>
      </w:r>
      <w:r w:rsidRPr="003D18EF">
        <w:rPr>
          <w:rFonts w:ascii="Narkisim" w:hAnsi="Narkisim" w:cs="Narkisim" w:hint="cs"/>
          <w:rtl/>
        </w:rPr>
        <w:t xml:space="preserve">. : </w:t>
      </w:r>
      <w:r w:rsidRPr="003D18EF">
        <w:rPr>
          <w:rFonts w:ascii="Narkisim" w:hAnsi="Narkisim" w:cs="Narkisim"/>
          <w:rtl/>
        </w:rPr>
        <w:t xml:space="preserve">מקום שאמרו להאריך, לפי שהזכיר ארוכה וקצרה בא לפרש, שבמקום שתקנו חכמים ברכה ארוכה, שפותח בה בברוך וחותם בה בברוך, אם אינה ברכה הסמוכה לחברתה, כגון ברכה אחת מעין שלש ויוצר אור ומעריב ערבים, אינו רשאי לקצר, שאם </w:t>
      </w:r>
      <w:proofErr w:type="spellStart"/>
      <w:r w:rsidRPr="003D18EF">
        <w:rPr>
          <w:rFonts w:ascii="Narkisim" w:hAnsi="Narkisim" w:cs="Narkisim"/>
          <w:rtl/>
        </w:rPr>
        <w:t>יקצרנה</w:t>
      </w:r>
      <w:proofErr w:type="spellEnd"/>
      <w:r w:rsidRPr="003D18EF">
        <w:rPr>
          <w:rFonts w:ascii="Narkisim" w:hAnsi="Narkisim" w:cs="Narkisim"/>
          <w:rtl/>
        </w:rPr>
        <w:t xml:space="preserve"> אינו הגון שיפתח בה בברוך ויחתום בה בברוך, לפי שהוא מטבע קצר שאם יקצר ויאמר, בא"י אמ"ה יוצר אור ובורא חושך בא"י יוצר המאורות, יפסיד כל המטבע, לפי </w:t>
      </w:r>
      <w:proofErr w:type="spellStart"/>
      <w:r w:rsidRPr="003D18EF">
        <w:rPr>
          <w:rFonts w:ascii="Narkisim" w:hAnsi="Narkisim" w:cs="Narkisim"/>
          <w:rtl/>
        </w:rPr>
        <w:t>שהיתה</w:t>
      </w:r>
      <w:proofErr w:type="spellEnd"/>
      <w:r w:rsidRPr="003D18EF">
        <w:rPr>
          <w:rFonts w:ascii="Narkisim" w:hAnsi="Narkisim" w:cs="Narkisim"/>
          <w:rtl/>
        </w:rPr>
        <w:t xml:space="preserve"> קצרה לא היה צריך לחתמה, </w:t>
      </w:r>
      <w:proofErr w:type="spellStart"/>
      <w:r w:rsidRPr="003D18EF">
        <w:rPr>
          <w:rFonts w:ascii="Narkisim" w:hAnsi="Narkisim" w:cs="Narkisim"/>
          <w:rtl/>
        </w:rPr>
        <w:t>כדמברכין</w:t>
      </w:r>
      <w:proofErr w:type="spellEnd"/>
      <w:r w:rsidRPr="003D18EF">
        <w:rPr>
          <w:rFonts w:ascii="Narkisim" w:hAnsi="Narkisim" w:cs="Narkisim"/>
          <w:rtl/>
        </w:rPr>
        <w:t xml:space="preserve"> בבורא פרי הגפן והמוציא בפתיחה ולא בחתימה. לקצר, אינו רשאי להאריך כגון בורא פרי, שאם יוסיף בברכה דברים רבים </w:t>
      </w:r>
      <w:proofErr w:type="spellStart"/>
      <w:r w:rsidRPr="003D18EF">
        <w:rPr>
          <w:rFonts w:ascii="Narkisim" w:hAnsi="Narkisim" w:cs="Narkisim"/>
          <w:rtl/>
        </w:rPr>
        <w:t>מענין</w:t>
      </w:r>
      <w:proofErr w:type="spellEnd"/>
      <w:r w:rsidRPr="003D18EF">
        <w:rPr>
          <w:rFonts w:ascii="Narkisim" w:hAnsi="Narkisim" w:cs="Narkisim"/>
          <w:rtl/>
        </w:rPr>
        <w:t xml:space="preserve"> הברכה, היה מפסיד המטבע ולא יחתום בה בברוך. לחתום, כגון מטבע ארוך כיוצר אור ומעריב ערבים, אם לא יחתום בה מפסיד המטבע שתקנו חכמים שהיה ראוי לחתום ולא חתם. ושלא לחתום, כגון ברכת היין והמוציא, אם יחתום ויאמר, בא"י אמ"ה בורא פרי הגפן ויכפול שנית, בורא פרי הגפן, יהיה דברו לעג.</w:t>
      </w:r>
    </w:p>
    <w:p w:rsidR="00110562" w:rsidRPr="003D18EF" w:rsidRDefault="00F82467" w:rsidP="00C34AE5">
      <w:pPr>
        <w:spacing w:line="240" w:lineRule="auto"/>
        <w:jc w:val="both"/>
        <w:rPr>
          <w:rFonts w:ascii="Narkisim" w:hAnsi="Narkisim" w:cs="Narkisim"/>
          <w:b/>
          <w:bCs/>
          <w:rtl/>
        </w:rPr>
      </w:pPr>
      <w:r w:rsidRPr="003D18EF">
        <w:rPr>
          <w:rFonts w:ascii="Narkisim" w:hAnsi="Narkisim" w:cs="Narkisim" w:hint="cs"/>
          <w:b/>
          <w:bCs/>
          <w:rtl/>
        </w:rPr>
        <w:t xml:space="preserve">ר"י מלוניל: א. בברכה בעלת טקסט ארוך פותחים וחותמים בברוך, אא"כ הייתה סמוכה לחברתה. </w:t>
      </w:r>
      <w:r w:rsidR="00C34AE5" w:rsidRPr="003D18EF">
        <w:rPr>
          <w:rFonts w:ascii="Narkisim" w:hAnsi="Narkisim" w:cs="Narkisim" w:hint="cs"/>
          <w:b/>
          <w:bCs/>
          <w:rtl/>
        </w:rPr>
        <w:t xml:space="preserve">הטקסט סיבה, הברכה היא תוצאה. </w:t>
      </w:r>
      <w:r w:rsidRPr="003D18EF">
        <w:rPr>
          <w:rFonts w:ascii="Narkisim" w:hAnsi="Narkisim" w:cs="Narkisim" w:hint="cs"/>
          <w:b/>
          <w:bCs/>
          <w:rtl/>
        </w:rPr>
        <w:t xml:space="preserve">ב. </w:t>
      </w:r>
      <w:r w:rsidR="00C34AE5" w:rsidRPr="003D18EF">
        <w:rPr>
          <w:rFonts w:ascii="Narkisim" w:hAnsi="Narkisim" w:cs="Narkisim" w:hint="cs"/>
          <w:b/>
          <w:bCs/>
          <w:rtl/>
        </w:rPr>
        <w:t xml:space="preserve">אין לשנות את הברכה ולכן אין לשנות את הטקסט. </w:t>
      </w:r>
      <w:r w:rsidRPr="003D18EF">
        <w:rPr>
          <w:rFonts w:ascii="Narkisim" w:hAnsi="Narkisim" w:cs="Narkisim" w:hint="cs"/>
          <w:b/>
          <w:bCs/>
          <w:rtl/>
        </w:rPr>
        <w:t>לכן לא רשאי לקצר בטקסט כי הופך את הכפילות ל'לעג'. ג. לכן לא יאריך, כי הואיל ולא חותם, פועל בניגוד לכללים שתקנו חכמים.</w:t>
      </w:r>
      <w:r w:rsidR="00C34AE5" w:rsidRPr="003D18EF">
        <w:rPr>
          <w:rFonts w:ascii="Narkisim" w:hAnsi="Narkisim" w:cs="Narkisim" w:hint="cs"/>
          <w:b/>
          <w:bCs/>
          <w:rtl/>
        </w:rPr>
        <w:t xml:space="preserve"> </w:t>
      </w:r>
    </w:p>
    <w:p w:rsidR="00305C6D" w:rsidRPr="003D18EF" w:rsidRDefault="00305C6D" w:rsidP="00522DB8">
      <w:pPr>
        <w:spacing w:line="240" w:lineRule="auto"/>
        <w:jc w:val="both"/>
        <w:rPr>
          <w:rFonts w:ascii="Narkisim" w:hAnsi="Narkisim" w:cs="Narkisim"/>
          <w:rtl/>
        </w:rPr>
      </w:pPr>
      <w:r w:rsidRPr="003D18EF">
        <w:rPr>
          <w:rFonts w:ascii="Narkisim" w:hAnsi="Narkisim" w:cs="Narkisim"/>
          <w:rtl/>
        </w:rPr>
        <w:t>רבינו יונה על הרי"ף מסכת ברכות דף ה עמוד א</w:t>
      </w:r>
      <w:r w:rsidR="00522DB8" w:rsidRPr="003D18EF">
        <w:rPr>
          <w:rFonts w:ascii="Narkisim" w:hAnsi="Narkisim" w:cs="Narkisim" w:hint="cs"/>
          <w:rtl/>
        </w:rPr>
        <w:t xml:space="preserve">: </w:t>
      </w:r>
      <w:r w:rsidRPr="003D18EF">
        <w:rPr>
          <w:rFonts w:ascii="Narkisim" w:hAnsi="Narkisim" w:cs="Narkisim"/>
          <w:rtl/>
        </w:rPr>
        <w:t xml:space="preserve">מתני' בשחר מברך שתים לפניה וכו' אחת ארוכה ואחת קצרה וכו' פרש"י ז"ל שארוכה היא אמת ואמונה וקצרה השכיבנו שאין בה מטבע כל כך ומפרש </w:t>
      </w:r>
      <w:proofErr w:type="spellStart"/>
      <w:r w:rsidRPr="003D18EF">
        <w:rPr>
          <w:rFonts w:ascii="Narkisim" w:hAnsi="Narkisim" w:cs="Narkisim"/>
          <w:rtl/>
        </w:rPr>
        <w:t>דמקום</w:t>
      </w:r>
      <w:proofErr w:type="spellEnd"/>
      <w:r w:rsidRPr="003D18EF">
        <w:rPr>
          <w:rFonts w:ascii="Narkisim" w:hAnsi="Narkisim" w:cs="Narkisim"/>
          <w:rtl/>
        </w:rPr>
        <w:t xml:space="preserve"> שאמרו להאריך </w:t>
      </w:r>
      <w:proofErr w:type="spellStart"/>
      <w:r w:rsidRPr="003D18EF">
        <w:rPr>
          <w:rFonts w:ascii="Narkisim" w:hAnsi="Narkisim" w:cs="Narkisim"/>
          <w:rtl/>
        </w:rPr>
        <w:t>קאי</w:t>
      </w:r>
      <w:proofErr w:type="spellEnd"/>
      <w:r w:rsidRPr="003D18EF">
        <w:rPr>
          <w:rFonts w:ascii="Narkisim" w:hAnsi="Narkisim" w:cs="Narkisim"/>
          <w:rtl/>
        </w:rPr>
        <w:t xml:space="preserve"> </w:t>
      </w:r>
      <w:proofErr w:type="spellStart"/>
      <w:r w:rsidRPr="003D18EF">
        <w:rPr>
          <w:rFonts w:ascii="Narkisim" w:hAnsi="Narkisim" w:cs="Narkisim"/>
          <w:rtl/>
        </w:rPr>
        <w:t>אמאי</w:t>
      </w:r>
      <w:proofErr w:type="spellEnd"/>
      <w:r w:rsidRPr="003D18EF">
        <w:rPr>
          <w:rFonts w:ascii="Narkisim" w:hAnsi="Narkisim" w:cs="Narkisim"/>
          <w:rtl/>
        </w:rPr>
        <w:t xml:space="preserve"> </w:t>
      </w:r>
      <w:proofErr w:type="spellStart"/>
      <w:r w:rsidRPr="003D18EF">
        <w:rPr>
          <w:rFonts w:ascii="Narkisim" w:hAnsi="Narkisim" w:cs="Narkisim"/>
          <w:rtl/>
        </w:rPr>
        <w:t>דאמר</w:t>
      </w:r>
      <w:proofErr w:type="spellEnd"/>
      <w:r w:rsidRPr="003D18EF">
        <w:rPr>
          <w:rFonts w:ascii="Narkisim" w:hAnsi="Narkisim" w:cs="Narkisim"/>
          <w:rtl/>
        </w:rPr>
        <w:t xml:space="preserve"> ברישא אחת ארוכה ור"ל שאמת ואמונה שהיא ארוכה לא יקצר ממנה והשכיבנו שהיא קצרה לא יוסיף בה והקשה עליו רבי יעקב ז"ל </w:t>
      </w:r>
      <w:proofErr w:type="spellStart"/>
      <w:r w:rsidRPr="003D18EF">
        <w:rPr>
          <w:rFonts w:ascii="Narkisim" w:hAnsi="Narkisim" w:cs="Narkisim"/>
          <w:rtl/>
        </w:rPr>
        <w:t>דהאיך</w:t>
      </w:r>
      <w:proofErr w:type="spellEnd"/>
      <w:r w:rsidRPr="003D18EF">
        <w:rPr>
          <w:rFonts w:ascii="Narkisim" w:hAnsi="Narkisim" w:cs="Narkisim"/>
          <w:rtl/>
        </w:rPr>
        <w:t xml:space="preserve"> אומר </w:t>
      </w:r>
      <w:proofErr w:type="spellStart"/>
      <w:r w:rsidRPr="003D18EF">
        <w:rPr>
          <w:rFonts w:ascii="Narkisim" w:hAnsi="Narkisim" w:cs="Narkisim"/>
          <w:rtl/>
        </w:rPr>
        <w:t>דהשכיבנו</w:t>
      </w:r>
      <w:proofErr w:type="spellEnd"/>
      <w:r w:rsidRPr="003D18EF">
        <w:rPr>
          <w:rFonts w:ascii="Narkisim" w:hAnsi="Narkisim" w:cs="Narkisim"/>
          <w:rtl/>
        </w:rPr>
        <w:t xml:space="preserve"> הוי קצרה דהרי יש בה מטבע יותר מקידוש והבדלה שהם ארוכות ועוד שבתוספתא מונה הברכות הקצרות ואינו מונה בהן השכיבנו ועוד שאם הוא כדבריו שאומר </w:t>
      </w:r>
      <w:proofErr w:type="spellStart"/>
      <w:r w:rsidRPr="003D18EF">
        <w:rPr>
          <w:rFonts w:ascii="Narkisim" w:hAnsi="Narkisim" w:cs="Narkisim"/>
          <w:rtl/>
        </w:rPr>
        <w:t>דבמקום</w:t>
      </w:r>
      <w:proofErr w:type="spellEnd"/>
      <w:r w:rsidRPr="003D18EF">
        <w:rPr>
          <w:rFonts w:ascii="Narkisim" w:hAnsi="Narkisim" w:cs="Narkisim"/>
          <w:rtl/>
        </w:rPr>
        <w:t xml:space="preserve"> שאמרו</w:t>
      </w:r>
      <w:r w:rsidRPr="003D18EF">
        <w:rPr>
          <w:rFonts w:ascii="Narkisim" w:hAnsi="Narkisim" w:cs="Narkisim" w:hint="cs"/>
          <w:rtl/>
        </w:rPr>
        <w:t xml:space="preserve"> </w:t>
      </w:r>
      <w:r w:rsidRPr="003D18EF">
        <w:rPr>
          <w:rFonts w:ascii="Narkisim" w:hAnsi="Narkisim" w:cs="Narkisim"/>
          <w:rtl/>
        </w:rPr>
        <w:t xml:space="preserve">להאריך </w:t>
      </w:r>
      <w:proofErr w:type="spellStart"/>
      <w:r w:rsidRPr="003D18EF">
        <w:rPr>
          <w:rFonts w:ascii="Narkisim" w:hAnsi="Narkisim" w:cs="Narkisim"/>
          <w:rtl/>
        </w:rPr>
        <w:t>קאי</w:t>
      </w:r>
      <w:proofErr w:type="spellEnd"/>
      <w:r w:rsidRPr="003D18EF">
        <w:rPr>
          <w:rFonts w:ascii="Narkisim" w:hAnsi="Narkisim" w:cs="Narkisim"/>
          <w:rtl/>
        </w:rPr>
        <w:t xml:space="preserve"> </w:t>
      </w:r>
      <w:proofErr w:type="spellStart"/>
      <w:r w:rsidRPr="003D18EF">
        <w:rPr>
          <w:rFonts w:ascii="Narkisim" w:hAnsi="Narkisim" w:cs="Narkisim"/>
          <w:rtl/>
        </w:rPr>
        <w:t>ארישא</w:t>
      </w:r>
      <w:proofErr w:type="spellEnd"/>
      <w:r w:rsidRPr="003D18EF">
        <w:rPr>
          <w:rFonts w:ascii="Narkisim" w:hAnsi="Narkisim" w:cs="Narkisim"/>
          <w:rtl/>
        </w:rPr>
        <w:t xml:space="preserve"> לא היה לו לומר זה הלשון אלא ארוכה לא יעשנה קצרה </w:t>
      </w:r>
      <w:proofErr w:type="spellStart"/>
      <w:r w:rsidRPr="003D18EF">
        <w:rPr>
          <w:rFonts w:ascii="Narkisim" w:hAnsi="Narkisim" w:cs="Narkisim"/>
          <w:rtl/>
        </w:rPr>
        <w:t>קצרה</w:t>
      </w:r>
      <w:proofErr w:type="spellEnd"/>
      <w:r w:rsidRPr="003D18EF">
        <w:rPr>
          <w:rFonts w:ascii="Narkisim" w:hAnsi="Narkisim" w:cs="Narkisim"/>
          <w:rtl/>
        </w:rPr>
        <w:t xml:space="preserve"> לא יעשנה ארוכה ועוד שהיאך אומר שלא יוכל לקצר באמת ואמונה והא </w:t>
      </w:r>
      <w:proofErr w:type="spellStart"/>
      <w:r w:rsidRPr="003D18EF">
        <w:rPr>
          <w:rFonts w:ascii="Narkisim" w:hAnsi="Narkisim" w:cs="Narkisim"/>
          <w:rtl/>
        </w:rPr>
        <w:t>אמרינן</w:t>
      </w:r>
      <w:proofErr w:type="spellEnd"/>
      <w:r w:rsidRPr="003D18EF">
        <w:rPr>
          <w:rFonts w:ascii="Narkisim" w:hAnsi="Narkisim" w:cs="Narkisim"/>
          <w:rtl/>
        </w:rPr>
        <w:t xml:space="preserve"> בגמרא (ד' יד ב) אמר אני ה' </w:t>
      </w:r>
      <w:proofErr w:type="spellStart"/>
      <w:r w:rsidRPr="003D18EF">
        <w:rPr>
          <w:rFonts w:ascii="Narkisim" w:hAnsi="Narkisim" w:cs="Narkisim"/>
          <w:rtl/>
        </w:rPr>
        <w:t>אלהיכם</w:t>
      </w:r>
      <w:proofErr w:type="spellEnd"/>
      <w:r w:rsidRPr="003D18EF">
        <w:rPr>
          <w:rFonts w:ascii="Narkisim" w:hAnsi="Narkisim" w:cs="Narkisim"/>
          <w:rtl/>
        </w:rPr>
        <w:t xml:space="preserve"> צריך לומר אמת (ויציב) לא אמר אני ה' </w:t>
      </w:r>
      <w:proofErr w:type="spellStart"/>
      <w:r w:rsidRPr="003D18EF">
        <w:rPr>
          <w:rFonts w:ascii="Narkisim" w:hAnsi="Narkisim" w:cs="Narkisim"/>
          <w:rtl/>
        </w:rPr>
        <w:t>אלהיכם</w:t>
      </w:r>
      <w:proofErr w:type="spellEnd"/>
      <w:r w:rsidRPr="003D18EF">
        <w:rPr>
          <w:rFonts w:ascii="Narkisim" w:hAnsi="Narkisim" w:cs="Narkisim"/>
          <w:rtl/>
        </w:rPr>
        <w:t xml:space="preserve"> אין צריך לומר אמת (ויציב) </w:t>
      </w:r>
      <w:proofErr w:type="spellStart"/>
      <w:r w:rsidRPr="003D18EF">
        <w:rPr>
          <w:rFonts w:ascii="Narkisim" w:hAnsi="Narkisim" w:cs="Narkisim"/>
          <w:rtl/>
        </w:rPr>
        <w:t>ואמרינן</w:t>
      </w:r>
      <w:proofErr w:type="spellEnd"/>
      <w:r w:rsidRPr="003D18EF">
        <w:rPr>
          <w:rFonts w:ascii="Narkisim" w:hAnsi="Narkisim" w:cs="Narkisim"/>
          <w:rtl/>
        </w:rPr>
        <w:t xml:space="preserve"> </w:t>
      </w:r>
      <w:proofErr w:type="spellStart"/>
      <w:r w:rsidRPr="003D18EF">
        <w:rPr>
          <w:rFonts w:ascii="Narkisim" w:hAnsi="Narkisim" w:cs="Narkisim"/>
          <w:rtl/>
        </w:rPr>
        <w:t>היכי</w:t>
      </w:r>
      <w:proofErr w:type="spellEnd"/>
      <w:r w:rsidRPr="003D18EF">
        <w:rPr>
          <w:rFonts w:ascii="Narkisim" w:hAnsi="Narkisim" w:cs="Narkisim"/>
          <w:rtl/>
        </w:rPr>
        <w:t xml:space="preserve"> </w:t>
      </w:r>
      <w:proofErr w:type="spellStart"/>
      <w:r w:rsidRPr="003D18EF">
        <w:rPr>
          <w:rFonts w:ascii="Narkisim" w:hAnsi="Narkisim" w:cs="Narkisim"/>
          <w:rtl/>
        </w:rPr>
        <w:t>לימא</w:t>
      </w:r>
      <w:proofErr w:type="spellEnd"/>
      <w:r w:rsidRPr="003D18EF">
        <w:rPr>
          <w:rFonts w:ascii="Narkisim" w:hAnsi="Narkisim" w:cs="Narkisim"/>
          <w:rtl/>
        </w:rPr>
        <w:t xml:space="preserve"> מודים אנחנו לך ה' </w:t>
      </w:r>
      <w:proofErr w:type="spellStart"/>
      <w:r w:rsidRPr="003D18EF">
        <w:rPr>
          <w:rFonts w:ascii="Narkisim" w:hAnsi="Narkisim" w:cs="Narkisim"/>
          <w:rtl/>
        </w:rPr>
        <w:t>אלהינו</w:t>
      </w:r>
      <w:proofErr w:type="spellEnd"/>
      <w:r w:rsidRPr="003D18EF">
        <w:rPr>
          <w:rFonts w:ascii="Narkisim" w:hAnsi="Narkisim" w:cs="Narkisim"/>
          <w:rtl/>
        </w:rPr>
        <w:t xml:space="preserve"> על שהוצאתנו מארץ מצרים ופדיתנו מבית עבדים ועשית עמנו נסים ונפלאות על הים ושרנו לך הנה </w:t>
      </w:r>
      <w:proofErr w:type="spellStart"/>
      <w:r w:rsidRPr="003D18EF">
        <w:rPr>
          <w:rFonts w:ascii="Narkisim" w:hAnsi="Narkisim" w:cs="Narkisim"/>
          <w:rtl/>
        </w:rPr>
        <w:t>דבזה</w:t>
      </w:r>
      <w:proofErr w:type="spellEnd"/>
      <w:r w:rsidRPr="003D18EF">
        <w:rPr>
          <w:rFonts w:ascii="Narkisim" w:hAnsi="Narkisim" w:cs="Narkisim"/>
          <w:rtl/>
        </w:rPr>
        <w:t xml:space="preserve"> בלבד שיאמר ושיחתום גאל ישראל </w:t>
      </w:r>
      <w:proofErr w:type="spellStart"/>
      <w:r w:rsidRPr="003D18EF">
        <w:rPr>
          <w:rFonts w:ascii="Narkisim" w:hAnsi="Narkisim" w:cs="Narkisim"/>
          <w:rtl/>
        </w:rPr>
        <w:t>סגי</w:t>
      </w:r>
      <w:proofErr w:type="spellEnd"/>
      <w:r w:rsidRPr="003D18EF">
        <w:rPr>
          <w:rFonts w:ascii="Narkisim" w:hAnsi="Narkisim" w:cs="Narkisim"/>
          <w:rtl/>
        </w:rPr>
        <w:t xml:space="preserve"> </w:t>
      </w:r>
      <w:proofErr w:type="spellStart"/>
      <w:r w:rsidRPr="003D18EF">
        <w:rPr>
          <w:rFonts w:ascii="Narkisim" w:hAnsi="Narkisim" w:cs="Narkisim"/>
          <w:rtl/>
        </w:rPr>
        <w:t>והאיך</w:t>
      </w:r>
      <w:proofErr w:type="spellEnd"/>
      <w:r w:rsidRPr="003D18EF">
        <w:rPr>
          <w:rFonts w:ascii="Narkisim" w:hAnsi="Narkisim" w:cs="Narkisim"/>
          <w:rtl/>
        </w:rPr>
        <w:t xml:space="preserve"> אמר שאין לו לקצר </w:t>
      </w:r>
      <w:r w:rsidRPr="003D18EF">
        <w:rPr>
          <w:rFonts w:ascii="Narkisim" w:hAnsi="Narkisim" w:cs="Narkisim"/>
          <w:rtl/>
        </w:rPr>
        <w:lastRenderedPageBreak/>
        <w:t xml:space="preserve">בברכת אמת ואמונה ועוד שלפי דבריו שאומר שאין לו להוסיף בהשכיבנו קשה מה שנהגו בכמה מקומות לומר פיוטים בהשכיבנו ומשום הכי פירש א' ארוכה וא' קצרה ר"ל שאם ירצה יאריך בהם ואם ירצה יקצר בהם ואחת ארוכה ר"ל בין ארוכה בין קצרה ודומה לזה מאי </w:t>
      </w:r>
      <w:proofErr w:type="spellStart"/>
      <w:r w:rsidRPr="003D18EF">
        <w:rPr>
          <w:rFonts w:ascii="Narkisim" w:hAnsi="Narkisim" w:cs="Narkisim"/>
          <w:rtl/>
        </w:rPr>
        <w:t>דאמרינן</w:t>
      </w:r>
      <w:proofErr w:type="spellEnd"/>
      <w:r w:rsidRPr="003D18EF">
        <w:rPr>
          <w:rFonts w:ascii="Narkisim" w:hAnsi="Narkisim" w:cs="Narkisim"/>
          <w:rtl/>
        </w:rPr>
        <w:t xml:space="preserve"> (יבמות דף </w:t>
      </w:r>
      <w:proofErr w:type="spellStart"/>
      <w:r w:rsidRPr="003D18EF">
        <w:rPr>
          <w:rFonts w:ascii="Narkisim" w:hAnsi="Narkisim" w:cs="Narkisim"/>
          <w:rtl/>
        </w:rPr>
        <w:t>מא</w:t>
      </w:r>
      <w:proofErr w:type="spellEnd"/>
      <w:r w:rsidRPr="003D18EF">
        <w:rPr>
          <w:rFonts w:ascii="Narkisim" w:hAnsi="Narkisim" w:cs="Narkisim"/>
          <w:rtl/>
        </w:rPr>
        <w:t xml:space="preserve"> א) אחת בתולות ואחת בעולות שר"ל בין בתולות בין בעולות ומה שאמרו מקום שנהגו להאריך אינו רשאי לקצר אינו חוזר לראש אלא מילתא באפי נפשה היא שהברכות שהן ארוכות כגון קידוש והבדלה אין לו לקצר ממטבע שלהן כלום ומקום שאמרו לקצר כגון ברכת בורא פרי הגפן וכיוצא בה אין לו להאריך בהם ומה שאמר אח"כ לחתום אינו רשאי שלא לחתום הוא פירש מה שאמר תחלה מקום שאמרו להאריך אינו רשאי לקצר ור"ל ברכה שהיא ארוכה וצריכה חתימה אינו רשאי לקצר כלל מהמטבע כולה מפני </w:t>
      </w:r>
      <w:proofErr w:type="spellStart"/>
      <w:r w:rsidRPr="003D18EF">
        <w:rPr>
          <w:rFonts w:ascii="Narkisim" w:hAnsi="Narkisim" w:cs="Narkisim"/>
          <w:rtl/>
        </w:rPr>
        <w:t>דאם</w:t>
      </w:r>
      <w:proofErr w:type="spellEnd"/>
      <w:r w:rsidRPr="003D18EF">
        <w:rPr>
          <w:rFonts w:ascii="Narkisim" w:hAnsi="Narkisim" w:cs="Narkisim"/>
          <w:rtl/>
        </w:rPr>
        <w:t xml:space="preserve"> יקצר לא יצטרך לחתום בה ואינו רשאי שיעשה </w:t>
      </w:r>
      <w:proofErr w:type="spellStart"/>
      <w:r w:rsidRPr="003D18EF">
        <w:rPr>
          <w:rFonts w:ascii="Narkisim" w:hAnsi="Narkisim" w:cs="Narkisim"/>
          <w:rtl/>
        </w:rPr>
        <w:t>בענין</w:t>
      </w:r>
      <w:proofErr w:type="spellEnd"/>
      <w:r w:rsidRPr="003D18EF">
        <w:rPr>
          <w:rFonts w:ascii="Narkisim" w:hAnsi="Narkisim" w:cs="Narkisim"/>
          <w:rtl/>
        </w:rPr>
        <w:t xml:space="preserve"> שלא לחתום וברכה שהיא קצרה ואין לו לחתום בה אינו רשאי הוא להאריך במטבע ולהוסיף בה אחר כך שאם כן יצטרך לחתום ומקום שאמרו שלא לחתום אינו רשאי לחתום:</w:t>
      </w:r>
    </w:p>
    <w:p w:rsidR="00347664" w:rsidRPr="003D18EF" w:rsidRDefault="00A351A0" w:rsidP="00A351A0">
      <w:pPr>
        <w:spacing w:line="240" w:lineRule="auto"/>
        <w:jc w:val="both"/>
        <w:rPr>
          <w:rFonts w:ascii="Narkisim" w:hAnsi="Narkisim" w:cs="Narkisim"/>
          <w:b/>
          <w:bCs/>
          <w:rtl/>
        </w:rPr>
      </w:pPr>
      <w:r w:rsidRPr="003D18EF">
        <w:rPr>
          <w:rFonts w:ascii="Narkisim" w:hAnsi="Narkisim" w:cs="Narkisim" w:hint="cs"/>
          <w:b/>
          <w:bCs/>
          <w:rtl/>
        </w:rPr>
        <w:t>ר' יונה: רש"י ור"ת</w:t>
      </w:r>
      <w:r w:rsidR="00347664" w:rsidRPr="003D18EF">
        <w:rPr>
          <w:rFonts w:ascii="Narkisim" w:hAnsi="Narkisim" w:cs="Narkisim" w:hint="cs"/>
          <w:b/>
          <w:bCs/>
          <w:rtl/>
        </w:rPr>
        <w:t xml:space="preserve"> חולקים בפרשנות המשנה. רש"י: 'אחת ארוכה ואחת קצרה' סוף הרישא. מתארת את אמת ואמונה הארוכה ואת השכיבנו הקצרה. אין אפשרות לקצר או להאריך טקסט של ברכות. כ"כ יש ברכות שיש להם חתימה, יש שיש להם פתיחה, </w:t>
      </w:r>
      <w:r w:rsidR="00BF3717" w:rsidRPr="003D18EF">
        <w:rPr>
          <w:rFonts w:ascii="Narkisim" w:hAnsi="Narkisim" w:cs="Narkisim" w:hint="cs"/>
          <w:b/>
          <w:bCs/>
          <w:rtl/>
        </w:rPr>
        <w:t>ויש שגם וגם ואי אפשר לשנות. במשנה לא הזכירו בכלל פתיחות בברוך. ר"ת</w:t>
      </w:r>
      <w:r w:rsidR="003B42F3" w:rsidRPr="003D18EF">
        <w:rPr>
          <w:rFonts w:ascii="Narkisim" w:hAnsi="Narkisim" w:cs="Narkisim" w:hint="cs"/>
          <w:b/>
          <w:bCs/>
          <w:rtl/>
        </w:rPr>
        <w:t xml:space="preserve"> מקשה</w:t>
      </w:r>
      <w:r w:rsidR="00BF3717" w:rsidRPr="003D18EF">
        <w:rPr>
          <w:rFonts w:ascii="Narkisim" w:hAnsi="Narkisim" w:cs="Narkisim" w:hint="cs"/>
          <w:b/>
          <w:bCs/>
          <w:rtl/>
        </w:rPr>
        <w:t>:</w:t>
      </w:r>
      <w:r w:rsidR="003B42F3" w:rsidRPr="003D18EF">
        <w:rPr>
          <w:rFonts w:ascii="Narkisim" w:hAnsi="Narkisim" w:cs="Narkisim" w:hint="cs"/>
          <w:b/>
          <w:bCs/>
          <w:rtl/>
        </w:rPr>
        <w:t xml:space="preserve"> 1. בתוספתא ובסוגיות מופיעים קידוש והבדלה כארוכות והם קצרים </w:t>
      </w:r>
      <w:proofErr w:type="spellStart"/>
      <w:r w:rsidR="003B42F3" w:rsidRPr="003D18EF">
        <w:rPr>
          <w:rFonts w:ascii="Narkisim" w:hAnsi="Narkisim" w:cs="Narkisim" w:hint="cs"/>
          <w:b/>
          <w:bCs/>
          <w:rtl/>
        </w:rPr>
        <w:t>מהשכיבנו</w:t>
      </w:r>
      <w:proofErr w:type="spellEnd"/>
      <w:r w:rsidR="003B42F3" w:rsidRPr="003D18EF">
        <w:rPr>
          <w:rFonts w:ascii="Narkisim" w:hAnsi="Narkisim" w:cs="Narkisim" w:hint="cs"/>
          <w:b/>
          <w:bCs/>
          <w:rtl/>
        </w:rPr>
        <w:t>. כ"כ השכיבנו לא נמנית כאחת הקצרות. 2. בגמ' מותר לקצר את</w:t>
      </w:r>
      <w:r w:rsidRPr="003D18EF">
        <w:rPr>
          <w:rFonts w:ascii="Narkisim" w:hAnsi="Narkisim" w:cs="Narkisim" w:hint="cs"/>
          <w:b/>
          <w:bCs/>
          <w:rtl/>
        </w:rPr>
        <w:t xml:space="preserve"> אמת ויציב, ואין כלל שאסור לקצר בטקסטים של ברכות. שיטתו: </w:t>
      </w:r>
      <w:r w:rsidR="00A25080" w:rsidRPr="003D18EF">
        <w:rPr>
          <w:rFonts w:ascii="Narkisim" w:hAnsi="Narkisim" w:cs="Narkisim" w:hint="cs"/>
          <w:b/>
          <w:bCs/>
          <w:rtl/>
        </w:rPr>
        <w:t xml:space="preserve">1. 'אחת ארוכה ואחת קצרה' שייכת לסיפא. פירושה: הדינים שווים בארוכה ובקצרה </w:t>
      </w:r>
      <w:r w:rsidR="00A25080" w:rsidRPr="003D18EF">
        <w:rPr>
          <w:rFonts w:ascii="Narkisim" w:hAnsi="Narkisim" w:cs="Narkisim"/>
          <w:b/>
          <w:bCs/>
          <w:rtl/>
        </w:rPr>
        <w:t>–</w:t>
      </w:r>
      <w:r w:rsidR="00A25080" w:rsidRPr="003D18EF">
        <w:rPr>
          <w:rFonts w:ascii="Narkisim" w:hAnsi="Narkisim" w:cs="Narkisim" w:hint="cs"/>
          <w:b/>
          <w:bCs/>
          <w:rtl/>
        </w:rPr>
        <w:t xml:space="preserve"> אין לשנות את ההגדרה. 2. הגדרת ארוכה היא פתיחה וחתימה בברוך. לכן קידוש ארוכה והשכיבנו קצרה. 3. חז"ל קבעו מטעמים מהותיים אלו ברכות צריכות חתימה, ואלו לא צריכות. קיצור והארכת טקסטים יכולים לגרום לצורך לחתום/לא לחתום. לכן במקרים אלו לא יאריך או יקצר כי אז יפגע במטבע של חז"ל.</w:t>
      </w:r>
    </w:p>
    <w:p w:rsidR="0001602F" w:rsidRPr="003D18EF" w:rsidRDefault="0001602F" w:rsidP="0001602F">
      <w:pPr>
        <w:spacing w:line="240" w:lineRule="auto"/>
        <w:jc w:val="both"/>
        <w:rPr>
          <w:rFonts w:ascii="Narkisim" w:hAnsi="Narkisim" w:cs="Narkisim"/>
          <w:b/>
          <w:bCs/>
        </w:rPr>
      </w:pPr>
      <w:r w:rsidRPr="003D18EF">
        <w:rPr>
          <w:rFonts w:ascii="Narkisim" w:hAnsi="Narkisim" w:cs="Narkisim"/>
          <w:b/>
          <w:bCs/>
          <w:rtl/>
        </w:rPr>
        <w:t>ברכות ק"ש ותוכנן - הקשר בין ק"ש ובין הברכות השונות.</w:t>
      </w:r>
    </w:p>
    <w:p w:rsidR="00BD4AE0" w:rsidRPr="003D18EF" w:rsidRDefault="00C83C9D" w:rsidP="0001602F">
      <w:pPr>
        <w:spacing w:line="240" w:lineRule="auto"/>
        <w:jc w:val="both"/>
        <w:rPr>
          <w:rFonts w:ascii="Narkisim" w:hAnsi="Narkisim" w:cs="Narkisim"/>
          <w:rtl/>
        </w:rPr>
      </w:pPr>
      <w:r w:rsidRPr="003D18EF">
        <w:rPr>
          <w:rFonts w:ascii="Narkisim" w:hAnsi="Narkisim" w:cs="Narkisim"/>
          <w:rtl/>
        </w:rPr>
        <w:t>צ"ע מהן ברכות ק"ש? מצד לשונן הן ברכות השבח, מצד הקשרן ושיבוצן ל</w:t>
      </w:r>
      <w:r w:rsidR="0003041D" w:rsidRPr="003D18EF">
        <w:rPr>
          <w:rFonts w:ascii="Narkisim" w:hAnsi="Narkisim" w:cs="Narkisim"/>
          <w:rtl/>
        </w:rPr>
        <w:t>מעשה מצוות קריאת שמע</w:t>
      </w:r>
      <w:r w:rsidRPr="003D18EF">
        <w:rPr>
          <w:rFonts w:ascii="Narkisim" w:hAnsi="Narkisim" w:cs="Narkisim"/>
          <w:rtl/>
        </w:rPr>
        <w:t xml:space="preserve"> ה</w:t>
      </w:r>
      <w:r w:rsidR="0003041D" w:rsidRPr="003D18EF">
        <w:rPr>
          <w:rFonts w:ascii="Narkisim" w:hAnsi="Narkisim" w:cs="Narkisim"/>
          <w:rtl/>
        </w:rPr>
        <w:t xml:space="preserve">ן יותר נראות כברכת המצוות. לקמן נראה שיש בכך מחלוקת. לקמן נראה שבקריאת שמע יש גם מצווה, גם שבח, וגם ברכה – כלומר </w:t>
      </w:r>
      <w:r w:rsidR="00097981" w:rsidRPr="003D18EF">
        <w:rPr>
          <w:rFonts w:ascii="Narkisim" w:hAnsi="Narkisim" w:cs="Narkisim"/>
          <w:rtl/>
        </w:rPr>
        <w:t xml:space="preserve">הורדת הקדושה לעולמנו. </w:t>
      </w:r>
    </w:p>
    <w:p w:rsidR="00DB5945" w:rsidRPr="003D18EF" w:rsidRDefault="00DB5945" w:rsidP="00110562">
      <w:pPr>
        <w:spacing w:line="240" w:lineRule="auto"/>
        <w:jc w:val="both"/>
        <w:rPr>
          <w:rFonts w:ascii="Narkisim" w:hAnsi="Narkisim" w:cs="Narkisim"/>
          <w:rtl/>
        </w:rPr>
      </w:pPr>
      <w:r w:rsidRPr="003D18EF">
        <w:rPr>
          <w:rFonts w:ascii="Narkisim" w:hAnsi="Narkisim" w:cs="Narkisim"/>
          <w:rtl/>
        </w:rPr>
        <w:t xml:space="preserve">הזכרת יום ולילה. רבא מצריך להזכיר מידת יום בשל לילה ומידת לילה בשל יום. גם כדי להזכיר שיש גם את הצד השני, שהעולם יש בו טוב ורע (הרוע מוסווה בברכה: במקום ישעיהו פרק מה (ז) יוֹצֵר אוֹר וּבוֹרֵא חֹשֶׁךְ עֹשֶׂה שָׁלוֹם וּבוֹרֵא רָע אֲנִי </w:t>
      </w:r>
      <w:proofErr w:type="spellStart"/>
      <w:r w:rsidRPr="003D18EF">
        <w:rPr>
          <w:rFonts w:ascii="Narkisim" w:hAnsi="Narkisim" w:cs="Narkisim"/>
          <w:rtl/>
        </w:rPr>
        <w:t>יְקֹוָ</w:t>
      </w:r>
      <w:proofErr w:type="spellEnd"/>
      <w:r w:rsidRPr="003D18EF">
        <w:rPr>
          <w:rFonts w:ascii="Narkisim" w:hAnsi="Narkisim" w:cs="Narkisim"/>
          <w:rtl/>
        </w:rPr>
        <w:t xml:space="preserve">ק עֹשֶׂה כָל אֵלֶּה: ס) גם כדי להעביר מסר מונותאיסטי אנטי דואלי. כידוע בבית שני, בתקופת אנשי כנסת הגדולה שבה תוקן נוסח הברכות (עזרא ובית דינו), ובתלמוד הבבלי, התמודדו בעיקר מול הדואליזם הפרסי </w:t>
      </w:r>
      <w:r w:rsidR="00110562" w:rsidRPr="003D18EF">
        <w:rPr>
          <w:rFonts w:ascii="Narkisim" w:hAnsi="Narkisim" w:cs="Narkisim" w:hint="cs"/>
          <w:rtl/>
        </w:rPr>
        <w:t>ו</w:t>
      </w:r>
      <w:r w:rsidRPr="003D18EF">
        <w:rPr>
          <w:rFonts w:ascii="Narkisim" w:hAnsi="Narkisim" w:cs="Narkisim"/>
          <w:rtl/>
        </w:rPr>
        <w:t>פחות מול הפוליתאיזם הרומי</w:t>
      </w:r>
    </w:p>
    <w:p w:rsidR="00DB5945" w:rsidRPr="003D18EF" w:rsidRDefault="00DB5945" w:rsidP="0001602F">
      <w:pPr>
        <w:spacing w:line="240" w:lineRule="auto"/>
        <w:jc w:val="both"/>
        <w:rPr>
          <w:rFonts w:ascii="Narkisim" w:hAnsi="Narkisim" w:cs="Narkisim"/>
          <w:rtl/>
        </w:rPr>
      </w:pPr>
      <w:proofErr w:type="spellStart"/>
      <w:r w:rsidRPr="003D18EF">
        <w:rPr>
          <w:rFonts w:ascii="Narkisim" w:hAnsi="Narkisim" w:cs="Narkisim"/>
          <w:b/>
          <w:bCs/>
          <w:rtl/>
        </w:rPr>
        <w:t>אבודרהם</w:t>
      </w:r>
      <w:proofErr w:type="spellEnd"/>
      <w:r w:rsidRPr="003D18EF">
        <w:rPr>
          <w:rFonts w:ascii="Narkisim" w:hAnsi="Narkisim" w:cs="Narkisim"/>
          <w:b/>
          <w:bCs/>
          <w:rtl/>
        </w:rPr>
        <w:t xml:space="preserve"> (</w:t>
      </w:r>
      <w:proofErr w:type="spellStart"/>
      <w:r w:rsidRPr="003D18EF">
        <w:rPr>
          <w:rFonts w:ascii="Narkisim" w:hAnsi="Narkisim" w:cs="Narkisim"/>
          <w:b/>
          <w:bCs/>
          <w:rtl/>
        </w:rPr>
        <w:t>עו</w:t>
      </w:r>
      <w:proofErr w:type="spellEnd"/>
      <w:r w:rsidRPr="003D18EF">
        <w:rPr>
          <w:rFonts w:ascii="Narkisim" w:hAnsi="Narkisim" w:cs="Narkisim"/>
          <w:b/>
          <w:bCs/>
          <w:rtl/>
        </w:rPr>
        <w:t>-עז)</w:t>
      </w:r>
      <w:r w:rsidR="0001602F" w:rsidRPr="003D18EF">
        <w:rPr>
          <w:rFonts w:ascii="Narkisim" w:hAnsi="Narkisim" w:cs="Narkisim" w:hint="cs"/>
          <w:b/>
          <w:bCs/>
          <w:rtl/>
        </w:rPr>
        <w:t xml:space="preserve">: </w:t>
      </w:r>
      <w:r w:rsidRPr="003D18EF">
        <w:rPr>
          <w:rFonts w:ascii="Narkisim" w:hAnsi="Narkisim" w:cs="Narkisim"/>
          <w:rtl/>
        </w:rPr>
        <w:t xml:space="preserve">וכתב בעל </w:t>
      </w:r>
      <w:proofErr w:type="spellStart"/>
      <w:r w:rsidRPr="003D18EF">
        <w:rPr>
          <w:rFonts w:ascii="Narkisim" w:hAnsi="Narkisim" w:cs="Narkisim"/>
          <w:rtl/>
        </w:rPr>
        <w:t>המנהגות</w:t>
      </w:r>
      <w:proofErr w:type="spellEnd"/>
      <w:r w:rsidRPr="003D18EF">
        <w:rPr>
          <w:rFonts w:ascii="Narkisim" w:hAnsi="Narkisim" w:cs="Narkisim"/>
          <w:rtl/>
        </w:rPr>
        <w:t xml:space="preserve"> מה שסמכו אהבת עולם... לפי שבה מזכיר יחוד שמו של הקב"ה ונתינת התורה המאירה מכל המאורות שהשמש אינו מאיר אלא ביום והתורה ביום ובלילה.</w:t>
      </w:r>
    </w:p>
    <w:p w:rsidR="00BD4AE0" w:rsidRPr="003D18EF" w:rsidRDefault="00DB5945" w:rsidP="0001602F">
      <w:pPr>
        <w:spacing w:line="240" w:lineRule="auto"/>
        <w:jc w:val="both"/>
        <w:rPr>
          <w:rFonts w:ascii="Narkisim" w:hAnsi="Narkisim" w:cs="Narkisim"/>
          <w:rtl/>
        </w:rPr>
      </w:pPr>
      <w:proofErr w:type="spellStart"/>
      <w:r w:rsidRPr="003D18EF">
        <w:rPr>
          <w:rFonts w:ascii="Narkisim" w:hAnsi="Narkisim" w:cs="Narkisim"/>
          <w:rtl/>
        </w:rPr>
        <w:t>אבודרהם</w:t>
      </w:r>
      <w:proofErr w:type="spellEnd"/>
      <w:r w:rsidRPr="003D18EF">
        <w:rPr>
          <w:rFonts w:ascii="Narkisim" w:hAnsi="Narkisim" w:cs="Narkisim"/>
          <w:rtl/>
        </w:rPr>
        <w:t xml:space="preserve"> יוצר תהליך מדורג בין בריאת העולם שיש בה חושך ואור יום ולילה ואילו התורה היא ר</w:t>
      </w:r>
      <w:r w:rsidR="0001602F" w:rsidRPr="003D18EF">
        <w:rPr>
          <w:rFonts w:ascii="Narkisim" w:hAnsi="Narkisim" w:cs="Narkisim"/>
          <w:rtl/>
        </w:rPr>
        <w:t>ק אור. והאר עינינו בתורת</w:t>
      </w:r>
      <w:r w:rsidRPr="003D18EF">
        <w:rPr>
          <w:rFonts w:ascii="Narkisim" w:hAnsi="Narkisim" w:cs="Narkisim"/>
          <w:rtl/>
        </w:rPr>
        <w:t>ך. ביוצר אור יש אורות של ראיה ובאהבת עולם: בינה, שמיעה, למידה. אור של תורה.</w:t>
      </w:r>
      <w:r w:rsidR="0001602F" w:rsidRPr="003D18EF">
        <w:rPr>
          <w:rFonts w:ascii="Narkisim" w:hAnsi="Narkisim" w:cs="Narkisim" w:hint="cs"/>
          <w:rtl/>
        </w:rPr>
        <w:t xml:space="preserve"> </w:t>
      </w:r>
      <w:proofErr w:type="spellStart"/>
      <w:r w:rsidR="006B3A46" w:rsidRPr="003D18EF">
        <w:rPr>
          <w:rFonts w:ascii="Narkisim" w:hAnsi="Narkisim" w:cs="Narkisim"/>
          <w:rtl/>
        </w:rPr>
        <w:t>המידרג</w:t>
      </w:r>
      <w:proofErr w:type="spellEnd"/>
      <w:r w:rsidR="006B3A46" w:rsidRPr="003D18EF">
        <w:rPr>
          <w:rFonts w:ascii="Narkisim" w:hAnsi="Narkisim" w:cs="Narkisim"/>
          <w:rtl/>
        </w:rPr>
        <w:t xml:space="preserve">  הוא גם בתוך הברכה הראשונה. א. הארץ. ב. הדרים עליה. ג. זהרי חמה. מאורות. </w:t>
      </w:r>
      <w:proofErr w:type="spellStart"/>
      <w:r w:rsidR="006B3A46" w:rsidRPr="003D18EF">
        <w:rPr>
          <w:rFonts w:ascii="Narkisim" w:hAnsi="Narkisim" w:cs="Narkisim"/>
          <w:rtl/>
        </w:rPr>
        <w:t>צבאיו</w:t>
      </w:r>
      <w:proofErr w:type="spellEnd"/>
      <w:r w:rsidR="006B3A46" w:rsidRPr="003D18EF">
        <w:rPr>
          <w:rFonts w:ascii="Narkisim" w:hAnsi="Narkisim" w:cs="Narkisim"/>
          <w:rtl/>
        </w:rPr>
        <w:t xml:space="preserve"> – מלאכיו.</w:t>
      </w:r>
    </w:p>
    <w:p w:rsidR="006B3A46" w:rsidRPr="003D18EF" w:rsidRDefault="006B3A46" w:rsidP="00D139B9">
      <w:pPr>
        <w:spacing w:line="240" w:lineRule="auto"/>
        <w:jc w:val="both"/>
        <w:rPr>
          <w:rFonts w:ascii="Narkisim" w:hAnsi="Narkisim" w:cs="Narkisim"/>
          <w:rtl/>
        </w:rPr>
      </w:pPr>
      <w:r w:rsidRPr="003D18EF">
        <w:rPr>
          <w:rFonts w:ascii="Narkisim" w:hAnsi="Narkisim" w:cs="Narkisim"/>
          <w:rtl/>
        </w:rPr>
        <w:t>הבריאה בהווה בכל רגע ורגע.</w:t>
      </w:r>
    </w:p>
    <w:p w:rsidR="006B3A46" w:rsidRPr="003D18EF" w:rsidRDefault="006B3A46" w:rsidP="00D139B9">
      <w:pPr>
        <w:spacing w:line="240" w:lineRule="auto"/>
        <w:jc w:val="both"/>
        <w:rPr>
          <w:rFonts w:ascii="Narkisim" w:hAnsi="Narkisim" w:cs="Narkisim"/>
          <w:rtl/>
        </w:rPr>
      </w:pPr>
      <w:r w:rsidRPr="003D18EF">
        <w:rPr>
          <w:rFonts w:ascii="Narkisim" w:hAnsi="Narkisim" w:cs="Narkisim"/>
          <w:rtl/>
        </w:rPr>
        <w:t>הקדושה מראה תהליך דו כיווני מלמטה למעלה – אומרים קדוש. מלמעלה למטה – ברוך.</w:t>
      </w:r>
      <w:r w:rsidR="0001602F" w:rsidRPr="003D18EF">
        <w:rPr>
          <w:rFonts w:ascii="Narkisim" w:hAnsi="Narkisim" w:cs="Narkisim"/>
          <w:rtl/>
        </w:rPr>
        <w:t xml:space="preserve"> המודל המיסטי מאגי</w:t>
      </w:r>
      <w:r w:rsidR="0001602F" w:rsidRPr="003D18EF">
        <w:rPr>
          <w:rFonts w:ascii="Narkisim" w:hAnsi="Narkisim" w:cs="Narkisim" w:hint="cs"/>
          <w:rtl/>
        </w:rPr>
        <w:t>:</w:t>
      </w:r>
      <w:r w:rsidRPr="003D18EF">
        <w:rPr>
          <w:rFonts w:ascii="Narkisim" w:hAnsi="Narkisim" w:cs="Narkisim"/>
          <w:rtl/>
        </w:rPr>
        <w:t xml:space="preserve"> </w:t>
      </w:r>
      <w:r w:rsidR="0001602F" w:rsidRPr="003D18EF">
        <w:rPr>
          <w:rFonts w:ascii="Narkisim" w:hAnsi="Narkisim" w:cs="Narkisim" w:hint="cs"/>
          <w:rtl/>
        </w:rPr>
        <w:t>'</w:t>
      </w:r>
      <w:r w:rsidR="0001602F" w:rsidRPr="003D18EF">
        <w:rPr>
          <w:rFonts w:ascii="Narkisim" w:hAnsi="Narkisim" w:cs="Narkisim"/>
          <w:rtl/>
        </w:rPr>
        <w:t>רצ</w:t>
      </w:r>
      <w:r w:rsidR="0001602F" w:rsidRPr="003D18EF">
        <w:rPr>
          <w:rFonts w:ascii="Narkisim" w:hAnsi="Narkisim" w:cs="Narkisim" w:hint="cs"/>
          <w:rtl/>
        </w:rPr>
        <w:t>וא</w:t>
      </w:r>
      <w:r w:rsidRPr="003D18EF">
        <w:rPr>
          <w:rFonts w:ascii="Narkisim" w:hAnsi="Narkisim" w:cs="Narkisim"/>
          <w:rtl/>
        </w:rPr>
        <w:t xml:space="preserve"> ושוב</w:t>
      </w:r>
      <w:r w:rsidR="0001602F" w:rsidRPr="003D18EF">
        <w:rPr>
          <w:rFonts w:ascii="Narkisim" w:hAnsi="Narkisim" w:cs="Narkisim" w:hint="cs"/>
          <w:rtl/>
        </w:rPr>
        <w:t>'</w:t>
      </w:r>
      <w:r w:rsidRPr="003D18EF">
        <w:rPr>
          <w:rFonts w:ascii="Narkisim" w:hAnsi="Narkisim" w:cs="Narkisim"/>
          <w:rtl/>
        </w:rPr>
        <w:t>.</w:t>
      </w:r>
    </w:p>
    <w:p w:rsidR="006C4C40" w:rsidRPr="003D18EF" w:rsidRDefault="006C4C40" w:rsidP="00D139B9">
      <w:pPr>
        <w:spacing w:line="240" w:lineRule="auto"/>
        <w:jc w:val="both"/>
        <w:rPr>
          <w:rFonts w:ascii="Narkisim" w:hAnsi="Narkisim" w:cs="Narkisim"/>
          <w:rtl/>
        </w:rPr>
      </w:pPr>
      <w:r w:rsidRPr="003D18EF">
        <w:rPr>
          <w:rFonts w:ascii="Narkisim" w:hAnsi="Narkisim" w:cs="Narkisim"/>
          <w:rtl/>
        </w:rPr>
        <w:t xml:space="preserve">הקדושה הזאת היא תיאור של הקדושה שאומרים המלאכים. במסגרת התהליך של התפילה כולה, של הורדת השפע, הקדושה והברכה לעולם, מתחילים בתיאור קדושה שקיימת בעולמות העליונים על ידי מלאכים, ואחר כך מצליחים להוריד את השפע גם לעולמות התחתונים, ומקדישים מלאכים המוני מעלה עם עמך ישראל </w:t>
      </w:r>
      <w:proofErr w:type="spellStart"/>
      <w:r w:rsidRPr="003D18EF">
        <w:rPr>
          <w:rFonts w:ascii="Narkisim" w:hAnsi="Narkisim" w:cs="Narkisim"/>
          <w:rtl/>
        </w:rPr>
        <w:t>קבוצי</w:t>
      </w:r>
      <w:proofErr w:type="spellEnd"/>
      <w:r w:rsidRPr="003D18EF">
        <w:rPr>
          <w:rFonts w:ascii="Narkisim" w:hAnsi="Narkisim" w:cs="Narkisim"/>
          <w:rtl/>
        </w:rPr>
        <w:t xml:space="preserve"> מטה.</w:t>
      </w:r>
    </w:p>
    <w:p w:rsidR="006C4C40" w:rsidRPr="003D18EF" w:rsidRDefault="006C4C40" w:rsidP="00D139B9">
      <w:pPr>
        <w:spacing w:line="240" w:lineRule="auto"/>
        <w:jc w:val="both"/>
        <w:rPr>
          <w:rFonts w:ascii="Narkisim" w:hAnsi="Narkisim" w:cs="Narkisim"/>
          <w:rtl/>
        </w:rPr>
      </w:pPr>
      <w:r w:rsidRPr="003D18EF">
        <w:rPr>
          <w:rFonts w:ascii="Narkisim" w:hAnsi="Narkisim" w:cs="Narkisim"/>
          <w:rtl/>
        </w:rPr>
        <w:lastRenderedPageBreak/>
        <w:t xml:space="preserve">מחלוקת נוסח אשכנז ונוסח ספרד בברכה זו. בטור </w:t>
      </w:r>
      <w:proofErr w:type="spellStart"/>
      <w:r w:rsidRPr="003D18EF">
        <w:rPr>
          <w:rFonts w:ascii="Narkisim" w:hAnsi="Narkisim" w:cs="Narkisim"/>
          <w:rtl/>
        </w:rPr>
        <w:t>או"ח</w:t>
      </w:r>
      <w:proofErr w:type="spellEnd"/>
      <w:r w:rsidRPr="003D18EF">
        <w:rPr>
          <w:rFonts w:ascii="Narkisim" w:hAnsi="Narkisim" w:cs="Narkisim"/>
          <w:rtl/>
        </w:rPr>
        <w:t xml:space="preserve"> </w:t>
      </w:r>
      <w:proofErr w:type="spellStart"/>
      <w:r w:rsidRPr="003D18EF">
        <w:rPr>
          <w:rFonts w:ascii="Narkisim" w:hAnsi="Narkisim" w:cs="Narkisim"/>
          <w:rtl/>
        </w:rPr>
        <w:t>נט</w:t>
      </w:r>
      <w:proofErr w:type="spellEnd"/>
      <w:r w:rsidRPr="003D18EF">
        <w:rPr>
          <w:rFonts w:ascii="Narkisim" w:hAnsi="Narkisim" w:cs="Narkisim"/>
          <w:rtl/>
        </w:rPr>
        <w:t xml:space="preserve"> הוא מביא את 'אור חדש על ציון תאיר ונזכה כולנו מהרה לאורו' ואומר: ואין נוהגים כן בספרד'.</w:t>
      </w:r>
    </w:p>
    <w:p w:rsidR="006C4C40" w:rsidRPr="003D18EF" w:rsidRDefault="006C4C40" w:rsidP="00D139B9">
      <w:pPr>
        <w:spacing w:line="240" w:lineRule="auto"/>
        <w:jc w:val="both"/>
        <w:rPr>
          <w:rFonts w:ascii="Narkisim" w:hAnsi="Narkisim" w:cs="Narkisim"/>
          <w:rtl/>
        </w:rPr>
      </w:pPr>
      <w:r w:rsidRPr="003D18EF">
        <w:rPr>
          <w:rFonts w:ascii="Narkisim" w:hAnsi="Narkisim" w:cs="Narkisim"/>
          <w:rtl/>
        </w:rPr>
        <w:t>חתימת הברכה מהווה לפי נוסח זה בקשה להרחבה ולהעמקת האור של העולם לאור רוחני שיאיר על ציון. טופס שנוי במחלוקת זה, הופך את חתימת הברכה לתוספת רובד נוסף על תכני הברכה. הדבר הזה קי</w:t>
      </w:r>
      <w:r w:rsidR="00FC013B" w:rsidRPr="003D18EF">
        <w:rPr>
          <w:rFonts w:ascii="Narkisim" w:hAnsi="Narkisim" w:cs="Narkisim"/>
          <w:rtl/>
        </w:rPr>
        <w:t xml:space="preserve">ים גם בברכות ראש השנה (מלכויות </w:t>
      </w:r>
      <w:r w:rsidRPr="003D18EF">
        <w:rPr>
          <w:rFonts w:ascii="Narkisim" w:hAnsi="Narkisim" w:cs="Narkisim"/>
          <w:rtl/>
        </w:rPr>
        <w:t>ז</w:t>
      </w:r>
      <w:r w:rsidR="00FC013B" w:rsidRPr="003D18EF">
        <w:rPr>
          <w:rFonts w:ascii="Narkisim" w:hAnsi="Narkisim" w:cs="Narkisim"/>
          <w:rtl/>
        </w:rPr>
        <w:t>י</w:t>
      </w:r>
      <w:r w:rsidRPr="003D18EF">
        <w:rPr>
          <w:rFonts w:ascii="Narkisim" w:hAnsi="Narkisim" w:cs="Narkisim"/>
          <w:rtl/>
        </w:rPr>
        <w:t>כרונות ושופרות) המסתיימות בבקשה לעתיד, וגם בעידון מסוים בכל תפילות המוסף.</w:t>
      </w:r>
    </w:p>
    <w:p w:rsidR="008C34A8" w:rsidRPr="003D18EF" w:rsidRDefault="008C34A8" w:rsidP="00D139B9">
      <w:pPr>
        <w:spacing w:line="240" w:lineRule="auto"/>
        <w:jc w:val="both"/>
        <w:rPr>
          <w:rFonts w:ascii="Narkisim" w:hAnsi="Narkisim" w:cs="Narkisim"/>
          <w:rtl/>
        </w:rPr>
      </w:pPr>
      <w:r w:rsidRPr="003D18EF">
        <w:rPr>
          <w:rFonts w:ascii="Narkisim" w:hAnsi="Narkisim" w:cs="Narkisim"/>
          <w:rtl/>
        </w:rPr>
        <w:t>האר"י הקדוש ובעקבותיו הבעש"ט העלו שכל פעולה בעולם מתרחשת בשלושה מישורים כל אחד פנימי מחברו: עולמות, מלאכים, נפשות. הברכה הראשונה עוסקת בעולמות ובמלאכים (הקדושה שביוצר אור היא תיאור קדושה שמקדשים המלאכים. לכן איננו עומדים ולכן יש פוסקים שאומרים שאין להתפלל זאת ביחיד).</w:t>
      </w:r>
    </w:p>
    <w:p w:rsidR="008C34A8" w:rsidRPr="003D18EF" w:rsidRDefault="008C34A8" w:rsidP="00D139B9">
      <w:pPr>
        <w:spacing w:line="240" w:lineRule="auto"/>
        <w:jc w:val="both"/>
        <w:rPr>
          <w:rFonts w:ascii="Narkisim" w:hAnsi="Narkisim" w:cs="Narkisim"/>
          <w:rtl/>
        </w:rPr>
      </w:pPr>
      <w:r w:rsidRPr="003D18EF">
        <w:rPr>
          <w:rFonts w:ascii="Narkisim" w:hAnsi="Narkisim" w:cs="Narkisim"/>
          <w:rtl/>
        </w:rPr>
        <w:t>הברכה השנייה עוסקת בעולמו הפנימי של האדם: לא בראייה חושית אלא בשמיעה, בבינה, בשכל.</w:t>
      </w:r>
    </w:p>
    <w:p w:rsidR="00761264" w:rsidRPr="003D18EF" w:rsidRDefault="008C34A8" w:rsidP="00D139B9">
      <w:pPr>
        <w:spacing w:line="240" w:lineRule="auto"/>
        <w:jc w:val="both"/>
        <w:rPr>
          <w:rFonts w:ascii="Narkisim" w:hAnsi="Narkisim" w:cs="Narkisim"/>
        </w:rPr>
      </w:pPr>
      <w:r w:rsidRPr="003D18EF">
        <w:rPr>
          <w:rFonts w:ascii="Narkisim" w:hAnsi="Narkisim" w:cs="Narkisim"/>
          <w:rtl/>
        </w:rPr>
        <w:t>בתווך נמצאת ק"ש שכבר עסקנו בה כהצהרה וביטוי של הקשר בין ישראל לא'. בתחום הרגש, ההכרה, והמעשה. ובברכה האחרונה יש תיאור יישום הקשר הזה בעולם.</w:t>
      </w:r>
    </w:p>
    <w:p w:rsidR="00761264" w:rsidRPr="003D18EF" w:rsidRDefault="00761264" w:rsidP="0001602F">
      <w:pPr>
        <w:spacing w:line="240" w:lineRule="auto"/>
        <w:jc w:val="both"/>
        <w:rPr>
          <w:rFonts w:ascii="Narkisim" w:hAnsi="Narkisim" w:cs="Narkisim"/>
          <w:b/>
          <w:bCs/>
        </w:rPr>
      </w:pPr>
      <w:proofErr w:type="spellStart"/>
      <w:r w:rsidRPr="003D18EF">
        <w:rPr>
          <w:rFonts w:ascii="Narkisim" w:hAnsi="Narkisim" w:cs="Narkisim"/>
          <w:b/>
          <w:bCs/>
          <w:rtl/>
        </w:rPr>
        <w:t>נפ"מ</w:t>
      </w:r>
      <w:proofErr w:type="spellEnd"/>
      <w:r w:rsidRPr="003D18EF">
        <w:rPr>
          <w:rFonts w:ascii="Narkisim" w:hAnsi="Narkisim" w:cs="Narkisim"/>
          <w:b/>
          <w:bCs/>
          <w:rtl/>
        </w:rPr>
        <w:t xml:space="preserve"> בהלכה בין השיטות השונות.</w:t>
      </w:r>
    </w:p>
    <w:p w:rsidR="00457404" w:rsidRPr="003D18EF" w:rsidRDefault="007D3DF7" w:rsidP="00D139B9">
      <w:pPr>
        <w:spacing w:line="240" w:lineRule="auto"/>
        <w:jc w:val="both"/>
        <w:rPr>
          <w:rFonts w:ascii="Narkisim" w:hAnsi="Narkisim" w:cs="Narkisim"/>
          <w:rtl/>
        </w:rPr>
      </w:pPr>
      <w:r w:rsidRPr="003D18EF">
        <w:rPr>
          <w:rFonts w:ascii="Narkisim" w:hAnsi="Narkisim" w:cs="Narkisim"/>
          <w:rtl/>
        </w:rPr>
        <w:t>התבוננות בברכות ק"ש יוצרת מצד אחד ציפייה לברכת המצוות</w:t>
      </w:r>
      <w:r w:rsidR="00457404" w:rsidRPr="003D18EF">
        <w:rPr>
          <w:rFonts w:ascii="Narkisim" w:hAnsi="Narkisim" w:cs="Narkisim"/>
          <w:rtl/>
        </w:rPr>
        <w:t>, שהרי ק"ש היא מצווה ויש לנו ברכות על מצוות, מצד שני תכנן איננו התוכן המקובל של ברכת המצוות, וגם אם ק"ש היא מייצגת את חובת לימוד תורה, הרי ברכות ק"ש אינן ברכות (המצוות על) התורה.</w:t>
      </w:r>
    </w:p>
    <w:p w:rsidR="007D3DF7" w:rsidRPr="003D18EF" w:rsidRDefault="008C34A8" w:rsidP="00D139B9">
      <w:pPr>
        <w:spacing w:line="240" w:lineRule="auto"/>
        <w:jc w:val="both"/>
        <w:rPr>
          <w:rFonts w:ascii="Narkisim" w:hAnsi="Narkisim" w:cs="Narkisim"/>
          <w:rtl/>
        </w:rPr>
      </w:pPr>
      <w:r w:rsidRPr="003D18EF">
        <w:rPr>
          <w:rFonts w:ascii="Narkisim" w:hAnsi="Narkisim" w:cs="Narkisim"/>
          <w:rtl/>
        </w:rPr>
        <w:t xml:space="preserve">לקמן נראה </w:t>
      </w:r>
      <w:r w:rsidR="00EB7468" w:rsidRPr="003D18EF">
        <w:rPr>
          <w:rFonts w:ascii="Narkisim" w:hAnsi="Narkisim" w:cs="Narkisim"/>
          <w:rtl/>
        </w:rPr>
        <w:t xml:space="preserve">כי </w:t>
      </w:r>
      <w:r w:rsidR="007D3DF7" w:rsidRPr="003D18EF">
        <w:rPr>
          <w:rFonts w:ascii="Narkisim" w:hAnsi="Narkisim" w:cs="Narkisim"/>
          <w:rtl/>
        </w:rPr>
        <w:t xml:space="preserve">יש מחלוקת האם ברכות ק"ש הם ברכת המצוות, או שאינן כאלו, או שרק חלקן הוא ברכת המצוות, או שברכות אלו בשורשן אינן ברכת המצוות אך הן מתפקדות גם כברכת המצוות וגם בעוד רבדים. </w:t>
      </w:r>
    </w:p>
    <w:p w:rsidR="008C34A8" w:rsidRPr="003D18EF" w:rsidRDefault="00EB7468" w:rsidP="00D139B9">
      <w:pPr>
        <w:spacing w:line="240" w:lineRule="auto"/>
        <w:jc w:val="both"/>
        <w:rPr>
          <w:rFonts w:ascii="Narkisim" w:hAnsi="Narkisim" w:cs="Narkisim"/>
          <w:rtl/>
        </w:rPr>
      </w:pPr>
      <w:r w:rsidRPr="003D18EF">
        <w:rPr>
          <w:rFonts w:ascii="Narkisim" w:hAnsi="Narkisim" w:cs="Narkisim"/>
          <w:rtl/>
        </w:rPr>
        <w:t xml:space="preserve">בהלכה יש כמה גישות עקרוניות </w:t>
      </w:r>
      <w:r w:rsidR="00BD649C" w:rsidRPr="003D18EF">
        <w:rPr>
          <w:rFonts w:ascii="Narkisim" w:hAnsi="Narkisim" w:cs="Narkisim"/>
          <w:rtl/>
        </w:rPr>
        <w:t>כיצד צריך לעבוד את ה' בקריאת שמ</w:t>
      </w:r>
      <w:r w:rsidR="00BD649C" w:rsidRPr="003D18EF">
        <w:rPr>
          <w:rFonts w:ascii="Narkisim" w:hAnsi="Narkisim" w:cs="Narkisim" w:hint="cs"/>
          <w:rtl/>
        </w:rPr>
        <w:t>ע</w:t>
      </w:r>
      <w:r w:rsidRPr="003D18EF">
        <w:rPr>
          <w:rFonts w:ascii="Narkisim" w:hAnsi="Narkisim" w:cs="Narkisim"/>
          <w:rtl/>
        </w:rPr>
        <w:t xml:space="preserve"> ובברכותיה. גישה אחת מדגישה את אלמנט התוכן. גישה שנייה מדגישה את אלמנט הציווי, ואיננה מתייחסת ליסודות התוכן האימננטיים של פרקי התפילה האלו. אנחנו נוטים לזלזל בגישה 'ליטאית' זו. לענ"ד ייתכן שהפוסל – במומו פוסל, עקב ההתנגדות הפנימית שלנו לציוויים טרנסצנדנטיים, שאינם מעמידים את תודעת האדם בראש. יתכן שהגישות האלו אינן דלות וטכניות מול השגתנו המפותחת, אלא הן בהתבוננותן המעמיקה מגלות שעיקר העבודה הוא בציווי הטרנסצנדנטי.</w:t>
      </w:r>
    </w:p>
    <w:p w:rsidR="00EB7468" w:rsidRPr="003D18EF" w:rsidRDefault="00EB7468" w:rsidP="00D139B9">
      <w:pPr>
        <w:pStyle w:val="-3"/>
        <w:jc w:val="both"/>
        <w:rPr>
          <w:rFonts w:ascii="Narkisim" w:hAnsi="Narkisim" w:cs="Narkisim"/>
          <w:rtl/>
        </w:rPr>
      </w:pPr>
      <w:r w:rsidRPr="003D18EF">
        <w:rPr>
          <w:rFonts w:ascii="Narkisim" w:hAnsi="Narkisim" w:cs="Narkisim"/>
          <w:rtl/>
        </w:rPr>
        <w:t xml:space="preserve">תשובות הגאונים - שערי תשובה סימן קב </w:t>
      </w:r>
    </w:p>
    <w:p w:rsidR="00EB7468" w:rsidRPr="003D18EF" w:rsidRDefault="00EB7468" w:rsidP="00D139B9">
      <w:pPr>
        <w:pStyle w:val="a4"/>
        <w:jc w:val="both"/>
        <w:rPr>
          <w:rFonts w:ascii="Narkisim" w:hAnsi="Narkisim" w:cs="Narkisim"/>
          <w:rtl/>
        </w:rPr>
      </w:pPr>
      <w:r w:rsidRPr="003D18EF">
        <w:rPr>
          <w:rFonts w:ascii="Narkisim" w:hAnsi="Narkisim" w:cs="Narkisim"/>
          <w:rtl/>
        </w:rPr>
        <w:t xml:space="preserve">ורב עמרם ורב צמח ז"ל כתבו ולגמור את ההלל בלילי פסחים אין </w:t>
      </w:r>
      <w:proofErr w:type="spellStart"/>
      <w:r w:rsidRPr="003D18EF">
        <w:rPr>
          <w:rFonts w:ascii="Narkisim" w:hAnsi="Narkisim" w:cs="Narkisim"/>
          <w:rtl/>
        </w:rPr>
        <w:t>מברכין</w:t>
      </w:r>
      <w:proofErr w:type="spellEnd"/>
      <w:r w:rsidRPr="003D18EF">
        <w:rPr>
          <w:rFonts w:ascii="Narkisim" w:hAnsi="Narkisim" w:cs="Narkisim"/>
          <w:rtl/>
        </w:rPr>
        <w:t xml:space="preserve"> ולמה מפני </w:t>
      </w:r>
      <w:proofErr w:type="spellStart"/>
      <w:r w:rsidRPr="003D18EF">
        <w:rPr>
          <w:rFonts w:ascii="Narkisim" w:hAnsi="Narkisim" w:cs="Narkisim"/>
          <w:rtl/>
        </w:rPr>
        <w:t>שחולקין</w:t>
      </w:r>
      <w:proofErr w:type="spellEnd"/>
      <w:r w:rsidRPr="003D18EF">
        <w:rPr>
          <w:rFonts w:ascii="Narkisim" w:hAnsi="Narkisim" w:cs="Narkisim"/>
          <w:rtl/>
        </w:rPr>
        <w:t xml:space="preserve"> אותו באמצע והוצרך לומר והרביעי י</w:t>
      </w:r>
      <w:r w:rsidR="00752038" w:rsidRPr="003D18EF">
        <w:rPr>
          <w:rFonts w:ascii="Narkisim" w:hAnsi="Narkisim" w:cs="Narkisim"/>
          <w:rtl/>
        </w:rPr>
        <w:t>גמור עליו את ההלל כדי שלא ידלג כ</w:t>
      </w:r>
      <w:r w:rsidRPr="003D18EF">
        <w:rPr>
          <w:rFonts w:ascii="Narkisim" w:hAnsi="Narkisim" w:cs="Narkisim"/>
          <w:rtl/>
        </w:rPr>
        <w:t xml:space="preserve">ר"ח והקשיתם וכי יש טעון ברכה </w:t>
      </w:r>
      <w:proofErr w:type="spellStart"/>
      <w:r w:rsidR="007D3DF7" w:rsidRPr="003D18EF">
        <w:rPr>
          <w:rFonts w:ascii="Narkisim" w:hAnsi="Narkisim" w:cs="Narkisim"/>
          <w:rtl/>
        </w:rPr>
        <w:t>י</w:t>
      </w:r>
      <w:r w:rsidRPr="003D18EF">
        <w:rPr>
          <w:rFonts w:ascii="Narkisim" w:hAnsi="Narkisim" w:cs="Narkisim"/>
          <w:rtl/>
        </w:rPr>
        <w:t>לאחריו</w:t>
      </w:r>
      <w:proofErr w:type="spellEnd"/>
      <w:r w:rsidRPr="003D18EF">
        <w:rPr>
          <w:rFonts w:ascii="Narkisim" w:hAnsi="Narkisim" w:cs="Narkisim"/>
          <w:rtl/>
        </w:rPr>
        <w:t xml:space="preserve"> ואין טעון ברכה לפניו יש כיוצא בה ברכה אחרונה שבק"ש </w:t>
      </w:r>
      <w:proofErr w:type="spellStart"/>
      <w:r w:rsidRPr="003D18EF">
        <w:rPr>
          <w:rFonts w:ascii="Narkisim" w:hAnsi="Narkisim" w:cs="Narkisim"/>
          <w:rtl/>
        </w:rPr>
        <w:t>ודאמור</w:t>
      </w:r>
      <w:proofErr w:type="spellEnd"/>
      <w:r w:rsidRPr="003D18EF">
        <w:rPr>
          <w:rFonts w:ascii="Narkisim" w:hAnsi="Narkisim" w:cs="Narkisim"/>
          <w:rtl/>
        </w:rPr>
        <w:t xml:space="preserve"> רבנן כל הטעון ברכה וכו' הא </w:t>
      </w:r>
      <w:proofErr w:type="spellStart"/>
      <w:r w:rsidRPr="003D18EF">
        <w:rPr>
          <w:rFonts w:ascii="Narkisim" w:hAnsi="Narkisim" w:cs="Narkisim"/>
          <w:rtl/>
        </w:rPr>
        <w:t>א"ר</w:t>
      </w:r>
      <w:proofErr w:type="spellEnd"/>
      <w:r w:rsidRPr="003D18EF">
        <w:rPr>
          <w:rFonts w:ascii="Narkisim" w:hAnsi="Narkisim" w:cs="Narkisim"/>
          <w:rtl/>
        </w:rPr>
        <w:t xml:space="preserve"> יוחנן אין </w:t>
      </w:r>
      <w:proofErr w:type="spellStart"/>
      <w:r w:rsidRPr="003D18EF">
        <w:rPr>
          <w:rFonts w:ascii="Narkisim" w:hAnsi="Narkisim" w:cs="Narkisim"/>
          <w:rtl/>
        </w:rPr>
        <w:t>למדין</w:t>
      </w:r>
      <w:proofErr w:type="spellEnd"/>
      <w:r w:rsidRPr="003D18EF">
        <w:rPr>
          <w:rFonts w:ascii="Narkisim" w:hAnsi="Narkisim" w:cs="Narkisim"/>
          <w:rtl/>
        </w:rPr>
        <w:t xml:space="preserve"> מן הכללות אפי' במקום שנאמר בהן חוץ</w:t>
      </w:r>
    </w:p>
    <w:p w:rsidR="00EB7468" w:rsidRPr="003D18EF" w:rsidRDefault="00EB7468" w:rsidP="00D139B9">
      <w:pPr>
        <w:pStyle w:val="a4"/>
        <w:jc w:val="both"/>
        <w:rPr>
          <w:rFonts w:ascii="Narkisim" w:hAnsi="Narkisim" w:cs="Narkisim"/>
          <w:rtl/>
        </w:rPr>
      </w:pPr>
      <w:proofErr w:type="spellStart"/>
      <w:r w:rsidRPr="003D18EF">
        <w:rPr>
          <w:rFonts w:ascii="Narkisim" w:hAnsi="Narkisim" w:cs="Narkisim"/>
          <w:rtl/>
        </w:rPr>
        <w:t>ורבינו</w:t>
      </w:r>
      <w:proofErr w:type="spellEnd"/>
      <w:r w:rsidRPr="003D18EF">
        <w:rPr>
          <w:rFonts w:ascii="Narkisim" w:hAnsi="Narkisim" w:cs="Narkisim"/>
          <w:rtl/>
        </w:rPr>
        <w:t xml:space="preserve"> </w:t>
      </w:r>
      <w:proofErr w:type="spellStart"/>
      <w:r w:rsidRPr="003D18EF">
        <w:rPr>
          <w:rFonts w:ascii="Narkisim" w:hAnsi="Narkisim" w:cs="Narkisim"/>
          <w:rtl/>
        </w:rPr>
        <w:t>האיי</w:t>
      </w:r>
      <w:proofErr w:type="spellEnd"/>
      <w:r w:rsidRPr="003D18EF">
        <w:rPr>
          <w:rFonts w:ascii="Narkisim" w:hAnsi="Narkisim" w:cs="Narkisim"/>
          <w:rtl/>
        </w:rPr>
        <w:t xml:space="preserve"> ז"ל </w:t>
      </w:r>
      <w:proofErr w:type="spellStart"/>
      <w:r w:rsidRPr="003D18EF">
        <w:rPr>
          <w:rFonts w:ascii="Narkisim" w:hAnsi="Narkisim" w:cs="Narkisim"/>
          <w:rtl/>
        </w:rPr>
        <w:t>דמלתא</w:t>
      </w:r>
      <w:proofErr w:type="spellEnd"/>
      <w:r w:rsidRPr="003D18EF">
        <w:rPr>
          <w:rFonts w:ascii="Narkisim" w:hAnsi="Narkisim" w:cs="Narkisim"/>
          <w:rtl/>
        </w:rPr>
        <w:t xml:space="preserve"> </w:t>
      </w:r>
      <w:proofErr w:type="spellStart"/>
      <w:r w:rsidRPr="003D18EF">
        <w:rPr>
          <w:rFonts w:ascii="Narkisim" w:hAnsi="Narkisim" w:cs="Narkisim"/>
          <w:rtl/>
        </w:rPr>
        <w:t>כדקאמר</w:t>
      </w:r>
      <w:proofErr w:type="spellEnd"/>
      <w:r w:rsidRPr="003D18EF">
        <w:rPr>
          <w:rFonts w:ascii="Narkisim" w:hAnsi="Narkisim" w:cs="Narkisim"/>
          <w:rtl/>
        </w:rPr>
        <w:t xml:space="preserve"> רב צמח ז"ל שאין </w:t>
      </w:r>
      <w:proofErr w:type="spellStart"/>
      <w:r w:rsidRPr="003D18EF">
        <w:rPr>
          <w:rFonts w:ascii="Narkisim" w:hAnsi="Narkisim" w:cs="Narkisim"/>
          <w:rtl/>
        </w:rPr>
        <w:t>מברכין</w:t>
      </w:r>
      <w:proofErr w:type="spellEnd"/>
      <w:r w:rsidRPr="003D18EF">
        <w:rPr>
          <w:rFonts w:ascii="Narkisim" w:hAnsi="Narkisim" w:cs="Narkisim"/>
          <w:rtl/>
        </w:rPr>
        <w:t xml:space="preserve"> עליו בלילי פסחים לגמור ואין אנו אומרים אותו בתורת קורין אלא בתורת אומר שירה שכן שנינו רבן גמליאל וכו' ובסופה לפיכך אנחנו חייבים להודות וכו' כך היא שנויה במשנתנו וכן מנהג כל ישראל ולפיכך אם בא אדם לברך משתקין אותו ויפה אמר שיש טעון ברכה כזה לאחריו ואין טעון לפניו ק"ש שאין </w:t>
      </w:r>
      <w:proofErr w:type="spellStart"/>
      <w:r w:rsidRPr="003D18EF">
        <w:rPr>
          <w:rFonts w:ascii="Narkisim" w:hAnsi="Narkisim" w:cs="Narkisim"/>
          <w:rtl/>
        </w:rPr>
        <w:t>מברכין</w:t>
      </w:r>
      <w:proofErr w:type="spellEnd"/>
      <w:r w:rsidRPr="003D18EF">
        <w:rPr>
          <w:rFonts w:ascii="Narkisim" w:hAnsi="Narkisim" w:cs="Narkisim"/>
          <w:rtl/>
        </w:rPr>
        <w:t xml:space="preserve"> אותו אקב"ו על ק"ש ואעפ"כ אנו </w:t>
      </w:r>
      <w:proofErr w:type="spellStart"/>
      <w:r w:rsidRPr="003D18EF">
        <w:rPr>
          <w:rFonts w:ascii="Narkisim" w:hAnsi="Narkisim" w:cs="Narkisim"/>
          <w:rtl/>
        </w:rPr>
        <w:t>מברכין</w:t>
      </w:r>
      <w:proofErr w:type="spellEnd"/>
      <w:r w:rsidRPr="003D18EF">
        <w:rPr>
          <w:rFonts w:ascii="Narkisim" w:hAnsi="Narkisim" w:cs="Narkisim"/>
          <w:rtl/>
        </w:rPr>
        <w:t xml:space="preserve"> לאחריו אמת ויציב וזו ודאי ברכה לאחריה שהרי על כל פרק ופרק אומר אמת על חותמה שהיא פרשת ציצית אומר אמת ויציב ויפה אמר נמי שאין </w:t>
      </w:r>
      <w:proofErr w:type="spellStart"/>
      <w:r w:rsidRPr="003D18EF">
        <w:rPr>
          <w:rFonts w:ascii="Narkisim" w:hAnsi="Narkisim" w:cs="Narkisim"/>
          <w:rtl/>
        </w:rPr>
        <w:t>למדין</w:t>
      </w:r>
      <w:proofErr w:type="spellEnd"/>
      <w:r w:rsidRPr="003D18EF">
        <w:rPr>
          <w:rFonts w:ascii="Narkisim" w:hAnsi="Narkisim" w:cs="Narkisim"/>
          <w:rtl/>
        </w:rPr>
        <w:t xml:space="preserve"> מן הכללות וכיון דכולי עלמא כך הם עושים וכך ירשו ישראל מאבותיהם אין למדין מן הכלל הזה לדחות מעשיהם:</w:t>
      </w:r>
    </w:p>
    <w:p w:rsidR="00A969DB" w:rsidRPr="003D18EF" w:rsidRDefault="00A969DB" w:rsidP="00D139B9">
      <w:pPr>
        <w:pStyle w:val="-3"/>
        <w:jc w:val="both"/>
        <w:rPr>
          <w:rFonts w:ascii="Narkisim" w:hAnsi="Narkisim" w:cs="Narkisim"/>
          <w:rtl/>
        </w:rPr>
      </w:pPr>
      <w:r w:rsidRPr="003D18EF">
        <w:rPr>
          <w:rFonts w:ascii="Narkisim" w:hAnsi="Narkisim" w:cs="Narkisim"/>
          <w:rtl/>
        </w:rPr>
        <w:t xml:space="preserve">חידושי הרמב"ן מסכת ברכות דף יא עמוד ב </w:t>
      </w:r>
    </w:p>
    <w:p w:rsidR="00A969DB" w:rsidRPr="003D18EF" w:rsidRDefault="00A969DB" w:rsidP="00E7040D">
      <w:pPr>
        <w:pStyle w:val="a4"/>
        <w:jc w:val="both"/>
        <w:rPr>
          <w:rFonts w:ascii="Narkisim" w:hAnsi="Narkisim" w:cs="Narkisim"/>
          <w:rtl/>
        </w:rPr>
      </w:pPr>
      <w:r w:rsidRPr="003D18EF">
        <w:rPr>
          <w:rFonts w:ascii="Narkisim" w:hAnsi="Narkisim" w:cs="Narkisim"/>
          <w:rtl/>
        </w:rPr>
        <w:t xml:space="preserve">כבר היה מנהג בעיירות לומר בין אהבת עולם לק"ש אל מלך נאמן, ובילדותי נתקשה עלי, לפי שהדבר ידוע שאהבת עולם ברכת </w:t>
      </w:r>
      <w:proofErr w:type="spellStart"/>
      <w:r w:rsidRPr="003D18EF">
        <w:rPr>
          <w:rFonts w:ascii="Narkisim" w:hAnsi="Narkisim" w:cs="Narkisim"/>
          <w:rtl/>
        </w:rPr>
        <w:t>המצוה</w:t>
      </w:r>
      <w:proofErr w:type="spellEnd"/>
      <w:r w:rsidRPr="003D18EF">
        <w:rPr>
          <w:rFonts w:ascii="Narkisim" w:hAnsi="Narkisim" w:cs="Narkisim"/>
          <w:rtl/>
        </w:rPr>
        <w:t xml:space="preserve"> היא לק"ש, שכל המצות כולן טעונות הן ברכה עובר לעשייתן, וכן בהלל וכן במגלה וכן בקריאת התורה, וכ"ש [ק"ש], וזהו שאמרנו בהשכים אחר שקרא א"צ לברך שכבר נפטר באהבה רבה, </w:t>
      </w:r>
      <w:proofErr w:type="spellStart"/>
      <w:r w:rsidRPr="003D18EF">
        <w:rPr>
          <w:rFonts w:ascii="Narkisim" w:hAnsi="Narkisim" w:cs="Narkisim"/>
          <w:rtl/>
        </w:rPr>
        <w:t>דברכת</w:t>
      </w:r>
      <w:proofErr w:type="spellEnd"/>
      <w:r w:rsidRPr="003D18EF">
        <w:rPr>
          <w:rFonts w:ascii="Narkisim" w:hAnsi="Narkisim" w:cs="Narkisim"/>
          <w:rtl/>
        </w:rPr>
        <w:t xml:space="preserve"> שנון תורה היא, אלא שתיקנו בק"ש שתים לפניה </w:t>
      </w:r>
      <w:r w:rsidRPr="003D18EF">
        <w:rPr>
          <w:rFonts w:ascii="Narkisim" w:hAnsi="Narkisim" w:cs="Narkisim"/>
          <w:rtl/>
        </w:rPr>
        <w:lastRenderedPageBreak/>
        <w:t xml:space="preserve">מפני שזמנה תלוי ביצירת האור </w:t>
      </w:r>
      <w:proofErr w:type="spellStart"/>
      <w:r w:rsidRPr="003D18EF">
        <w:rPr>
          <w:rFonts w:ascii="Narkisim" w:hAnsi="Narkisim" w:cs="Narkisim"/>
          <w:rtl/>
        </w:rPr>
        <w:t>ובעריבתו</w:t>
      </w:r>
      <w:proofErr w:type="spellEnd"/>
      <w:r w:rsidRPr="003D18EF">
        <w:rPr>
          <w:rFonts w:ascii="Narkisim" w:hAnsi="Narkisim" w:cs="Narkisim"/>
          <w:rtl/>
        </w:rPr>
        <w:t xml:space="preserve">, אבל ברכת יוצר אור ומעריב ערבים ברכת השבח הן, </w:t>
      </w:r>
      <w:proofErr w:type="spellStart"/>
      <w:r w:rsidRPr="003D18EF">
        <w:rPr>
          <w:rFonts w:ascii="Narkisim" w:hAnsi="Narkisim" w:cs="Narkisim"/>
          <w:rtl/>
        </w:rPr>
        <w:t>כדמוכח</w:t>
      </w:r>
      <w:proofErr w:type="spellEnd"/>
      <w:r w:rsidRPr="003D18EF">
        <w:rPr>
          <w:rFonts w:ascii="Narkisim" w:hAnsi="Narkisim" w:cs="Narkisim"/>
          <w:rtl/>
        </w:rPr>
        <w:t xml:space="preserve"> (מגילה כ"ד ב') </w:t>
      </w:r>
      <w:proofErr w:type="spellStart"/>
      <w:r w:rsidRPr="003D18EF">
        <w:rPr>
          <w:rFonts w:ascii="Narkisim" w:hAnsi="Narkisim" w:cs="Narkisim"/>
          <w:rtl/>
        </w:rPr>
        <w:t>בפלוגתא</w:t>
      </w:r>
      <w:proofErr w:type="spellEnd"/>
      <w:r w:rsidRPr="003D18EF">
        <w:rPr>
          <w:rFonts w:ascii="Narkisim" w:hAnsi="Narkisim" w:cs="Narkisim"/>
          <w:rtl/>
        </w:rPr>
        <w:t xml:space="preserve"> </w:t>
      </w:r>
      <w:proofErr w:type="spellStart"/>
      <w:r w:rsidRPr="003D18EF">
        <w:rPr>
          <w:rFonts w:ascii="Narkisim" w:hAnsi="Narkisim" w:cs="Narkisim"/>
          <w:rtl/>
        </w:rPr>
        <w:t>דכל</w:t>
      </w:r>
      <w:proofErr w:type="spellEnd"/>
      <w:r w:rsidRPr="003D18EF">
        <w:rPr>
          <w:rFonts w:ascii="Narkisim" w:hAnsi="Narkisim" w:cs="Narkisim"/>
          <w:rtl/>
        </w:rPr>
        <w:t xml:space="preserve"> שלא ראה מאורות מימיו אינו פורס על שמע </w:t>
      </w:r>
      <w:proofErr w:type="spellStart"/>
      <w:r w:rsidRPr="003D18EF">
        <w:rPr>
          <w:rFonts w:ascii="Narkisim" w:hAnsi="Narkisim" w:cs="Narkisim"/>
          <w:rtl/>
        </w:rPr>
        <w:t>וכדפרישית</w:t>
      </w:r>
      <w:proofErr w:type="spellEnd"/>
      <w:r w:rsidRPr="003D18EF">
        <w:rPr>
          <w:rFonts w:ascii="Narkisim" w:hAnsi="Narkisim" w:cs="Narkisim"/>
          <w:rtl/>
        </w:rPr>
        <w:t xml:space="preserve"> לעיל, וברכת אהבת עולם ברכת </w:t>
      </w:r>
      <w:proofErr w:type="spellStart"/>
      <w:r w:rsidRPr="003D18EF">
        <w:rPr>
          <w:rFonts w:ascii="Narkisim" w:hAnsi="Narkisim" w:cs="Narkisim"/>
          <w:rtl/>
        </w:rPr>
        <w:t>המצוה</w:t>
      </w:r>
      <w:proofErr w:type="spellEnd"/>
      <w:r w:rsidRPr="003D18EF">
        <w:rPr>
          <w:rFonts w:ascii="Narkisim" w:hAnsi="Narkisim" w:cs="Narkisim"/>
          <w:rtl/>
        </w:rPr>
        <w:t xml:space="preserve"> לחובת קריאה של שמע, </w:t>
      </w:r>
      <w:proofErr w:type="spellStart"/>
      <w:r w:rsidRPr="003D18EF">
        <w:rPr>
          <w:rFonts w:ascii="Narkisim" w:hAnsi="Narkisim" w:cs="Narkisim"/>
          <w:rtl/>
        </w:rPr>
        <w:t>ו</w:t>
      </w:r>
      <w:r w:rsidR="00E7040D" w:rsidRPr="003D18EF">
        <w:rPr>
          <w:rFonts w:ascii="Narkisim" w:hAnsi="Narkisim" w:cs="Narkisim"/>
          <w:rtl/>
        </w:rPr>
        <w:t>ה"נ</w:t>
      </w:r>
      <w:proofErr w:type="spellEnd"/>
      <w:r w:rsidR="00E7040D" w:rsidRPr="003D18EF">
        <w:rPr>
          <w:rFonts w:ascii="Narkisim" w:hAnsi="Narkisim" w:cs="Narkisim"/>
          <w:rtl/>
        </w:rPr>
        <w:t xml:space="preserve"> מוכח </w:t>
      </w:r>
      <w:proofErr w:type="spellStart"/>
      <w:r w:rsidR="00E7040D" w:rsidRPr="003D18EF">
        <w:rPr>
          <w:rFonts w:ascii="Narkisim" w:hAnsi="Narkisim" w:cs="Narkisim"/>
          <w:rtl/>
        </w:rPr>
        <w:t>בשמעתא</w:t>
      </w:r>
      <w:proofErr w:type="spellEnd"/>
      <w:r w:rsidR="00E7040D" w:rsidRPr="003D18EF">
        <w:rPr>
          <w:rFonts w:ascii="Narkisim" w:hAnsi="Narkisim" w:cs="Narkisim"/>
          <w:rtl/>
        </w:rPr>
        <w:t xml:space="preserve"> </w:t>
      </w:r>
      <w:proofErr w:type="spellStart"/>
      <w:r w:rsidR="00E7040D" w:rsidRPr="003D18EF">
        <w:rPr>
          <w:rFonts w:ascii="Narkisim" w:hAnsi="Narkisim" w:cs="Narkisim"/>
          <w:rtl/>
        </w:rPr>
        <w:t>דאמר</w:t>
      </w:r>
      <w:proofErr w:type="spellEnd"/>
      <w:r w:rsidR="00E7040D" w:rsidRPr="003D18EF">
        <w:rPr>
          <w:rFonts w:ascii="Narkisim" w:hAnsi="Narkisim" w:cs="Narkisim"/>
          <w:rtl/>
        </w:rPr>
        <w:t xml:space="preserve"> להם הממונה</w:t>
      </w:r>
      <w:r w:rsidR="00E7040D" w:rsidRPr="003D18EF">
        <w:rPr>
          <w:rFonts w:ascii="Narkisim" w:hAnsi="Narkisim" w:cs="Narkisim" w:hint="cs"/>
          <w:rtl/>
        </w:rPr>
        <w:t>...</w:t>
      </w:r>
      <w:r w:rsidRPr="003D18EF">
        <w:rPr>
          <w:rFonts w:ascii="Narkisim" w:hAnsi="Narkisim" w:cs="Narkisim"/>
          <w:rtl/>
        </w:rPr>
        <w:t xml:space="preserve">שזו ברכת </w:t>
      </w:r>
      <w:proofErr w:type="spellStart"/>
      <w:r w:rsidRPr="003D18EF">
        <w:rPr>
          <w:rFonts w:ascii="Narkisim" w:hAnsi="Narkisim" w:cs="Narkisim"/>
          <w:rtl/>
        </w:rPr>
        <w:t>המצוה</w:t>
      </w:r>
      <w:proofErr w:type="spellEnd"/>
      <w:r w:rsidRPr="003D18EF">
        <w:rPr>
          <w:rFonts w:ascii="Narkisim" w:hAnsi="Narkisim" w:cs="Narkisim"/>
          <w:rtl/>
        </w:rPr>
        <w:t xml:space="preserve"> היא </w:t>
      </w:r>
      <w:r w:rsidR="00E7040D" w:rsidRPr="003D18EF">
        <w:rPr>
          <w:rFonts w:ascii="Narkisim" w:hAnsi="Narkisim" w:cs="Narkisim" w:hint="cs"/>
          <w:rtl/>
        </w:rPr>
        <w:t>ו</w:t>
      </w:r>
      <w:r w:rsidRPr="003D18EF">
        <w:rPr>
          <w:rFonts w:ascii="Narkisim" w:hAnsi="Narkisim" w:cs="Narkisim"/>
          <w:rtl/>
        </w:rPr>
        <w:t xml:space="preserve">הדבר ברור בכל שמברך על המצות או על הפירות ועונה אמן אחרי עצמו בין ברכה </w:t>
      </w:r>
      <w:proofErr w:type="spellStart"/>
      <w:r w:rsidRPr="003D18EF">
        <w:rPr>
          <w:rFonts w:ascii="Narkisim" w:hAnsi="Narkisim" w:cs="Narkisim"/>
          <w:rtl/>
        </w:rPr>
        <w:t>למצוה</w:t>
      </w:r>
      <w:proofErr w:type="spellEnd"/>
      <w:r w:rsidRPr="003D18EF">
        <w:rPr>
          <w:rFonts w:ascii="Narkisim" w:hAnsi="Narkisim" w:cs="Narkisim"/>
          <w:rtl/>
        </w:rPr>
        <w:t xml:space="preserve"> שהוא טועה גמור, וכבר פרטו זו בפירוש בירושלמי</w:t>
      </w:r>
      <w:r w:rsidR="00E7040D" w:rsidRPr="003D18EF">
        <w:rPr>
          <w:rFonts w:ascii="Narkisim" w:hAnsi="Narkisim" w:cs="Narkisim" w:hint="cs"/>
          <w:rtl/>
        </w:rPr>
        <w:t>...</w:t>
      </w:r>
      <w:r w:rsidR="00E7040D" w:rsidRPr="003D18EF">
        <w:rPr>
          <w:rFonts w:ascii="Narkisim" w:hAnsi="Narkisim" w:cs="Narkisim"/>
          <w:rtl/>
        </w:rPr>
        <w:t xml:space="preserve"> </w:t>
      </w:r>
      <w:r w:rsidRPr="003D18EF">
        <w:rPr>
          <w:rFonts w:ascii="Narkisim" w:hAnsi="Narkisim" w:cs="Narkisim"/>
          <w:rtl/>
        </w:rPr>
        <w:t>המברך על אחת מכל המצוות האמורות בתורה לא יענה אחר עצמו אמן</w:t>
      </w:r>
      <w:r w:rsidR="00E7040D" w:rsidRPr="003D18EF">
        <w:rPr>
          <w:rFonts w:ascii="Narkisim" w:hAnsi="Narkisim" w:cs="Narkisim" w:hint="cs"/>
          <w:rtl/>
        </w:rPr>
        <w:t>...</w:t>
      </w:r>
      <w:r w:rsidRPr="003D18EF">
        <w:rPr>
          <w:rFonts w:ascii="Narkisim" w:hAnsi="Narkisim" w:cs="Narkisim"/>
          <w:rtl/>
        </w:rPr>
        <w:t xml:space="preserve"> </w:t>
      </w:r>
      <w:proofErr w:type="spellStart"/>
      <w:r w:rsidRPr="003D18EF">
        <w:rPr>
          <w:rFonts w:ascii="Narkisim" w:hAnsi="Narkisim" w:cs="Narkisim"/>
          <w:rtl/>
        </w:rPr>
        <w:t>הוצרכתי</w:t>
      </w:r>
      <w:proofErr w:type="spellEnd"/>
      <w:r w:rsidRPr="003D18EF">
        <w:rPr>
          <w:rFonts w:ascii="Narkisim" w:hAnsi="Narkisim" w:cs="Narkisim"/>
          <w:rtl/>
        </w:rPr>
        <w:t xml:space="preserve"> לשאול מן הרב רבי מאיר הלוי והשיב דבר ברור שהוא טעות ואינו נהוג בספרד אלא בארץ ישראל, ונתבטל </w:t>
      </w:r>
      <w:proofErr w:type="spellStart"/>
      <w:r w:rsidRPr="003D18EF">
        <w:rPr>
          <w:rFonts w:ascii="Narkisim" w:hAnsi="Narkisim" w:cs="Narkisim"/>
          <w:rtl/>
        </w:rPr>
        <w:t>השבוש</w:t>
      </w:r>
      <w:proofErr w:type="spellEnd"/>
      <w:r w:rsidRPr="003D18EF">
        <w:rPr>
          <w:rFonts w:ascii="Narkisim" w:hAnsi="Narkisim" w:cs="Narkisim"/>
          <w:rtl/>
        </w:rPr>
        <w:t xml:space="preserve"> הזה ממקומו...</w:t>
      </w:r>
    </w:p>
    <w:p w:rsidR="00A969DB" w:rsidRPr="003D18EF" w:rsidRDefault="00A969DB" w:rsidP="00D139B9">
      <w:pPr>
        <w:pStyle w:val="a4"/>
        <w:jc w:val="both"/>
        <w:rPr>
          <w:rFonts w:ascii="Narkisim" w:hAnsi="Narkisim" w:cs="Narkisim"/>
          <w:rtl/>
        </w:rPr>
      </w:pPr>
      <w:r w:rsidRPr="003D18EF">
        <w:rPr>
          <w:rFonts w:ascii="Narkisim" w:hAnsi="Narkisim" w:cs="Narkisim"/>
          <w:rtl/>
        </w:rPr>
        <w:t xml:space="preserve">ועכשיו אני צריך להודיעם </w:t>
      </w:r>
      <w:proofErr w:type="spellStart"/>
      <w:r w:rsidRPr="003D18EF">
        <w:rPr>
          <w:rFonts w:ascii="Narkisim" w:hAnsi="Narkisim" w:cs="Narkisim"/>
          <w:rtl/>
        </w:rPr>
        <w:t>הענין</w:t>
      </w:r>
      <w:proofErr w:type="spellEnd"/>
      <w:r w:rsidRPr="003D18EF">
        <w:rPr>
          <w:rFonts w:ascii="Narkisim" w:hAnsi="Narkisim" w:cs="Narkisim"/>
          <w:rtl/>
        </w:rPr>
        <w:t xml:space="preserve"> הזה ומהיכן נולד להם דורות הראשונים לא היו הצבור </w:t>
      </w:r>
      <w:proofErr w:type="spellStart"/>
      <w:r w:rsidRPr="003D18EF">
        <w:rPr>
          <w:rFonts w:ascii="Narkisim" w:hAnsi="Narkisim" w:cs="Narkisim"/>
          <w:rtl/>
        </w:rPr>
        <w:t>מברכין</w:t>
      </w:r>
      <w:proofErr w:type="spellEnd"/>
      <w:r w:rsidRPr="003D18EF">
        <w:rPr>
          <w:rFonts w:ascii="Narkisim" w:hAnsi="Narkisim" w:cs="Narkisim"/>
          <w:rtl/>
        </w:rPr>
        <w:t xml:space="preserve"> בעצמן כל הברכות, אלא שליח צבור העתיד לירד לפני התיבה אומר לפניהן ברכות כולן והן עונין אמן, ולפיכך היה החזן הזה מברך אהבת עולם והצבור עונין אמן, וקורין ק"ש בפיהם שהיא </w:t>
      </w:r>
      <w:proofErr w:type="spellStart"/>
      <w:r w:rsidRPr="003D18EF">
        <w:rPr>
          <w:rFonts w:ascii="Narkisim" w:hAnsi="Narkisim" w:cs="Narkisim"/>
          <w:rtl/>
        </w:rPr>
        <w:t>המצוה</w:t>
      </w:r>
      <w:proofErr w:type="spellEnd"/>
      <w:r w:rsidRPr="003D18EF">
        <w:rPr>
          <w:rFonts w:ascii="Narkisim" w:hAnsi="Narkisim" w:cs="Narkisim"/>
          <w:rtl/>
        </w:rPr>
        <w:t xml:space="preserve"> המוטלת על כל יחיד ויחיד שיהא משנן בפיו, ולהשלים </w:t>
      </w:r>
      <w:proofErr w:type="spellStart"/>
      <w:r w:rsidRPr="003D18EF">
        <w:rPr>
          <w:rFonts w:ascii="Narkisim" w:hAnsi="Narkisim" w:cs="Narkisim"/>
          <w:rtl/>
        </w:rPr>
        <w:t>למנין</w:t>
      </w:r>
      <w:proofErr w:type="spellEnd"/>
      <w:r w:rsidRPr="003D18EF">
        <w:rPr>
          <w:rFonts w:ascii="Narkisim" w:hAnsi="Narkisim" w:cs="Narkisim"/>
          <w:rtl/>
        </w:rPr>
        <w:t xml:space="preserve"> אברים כפי המדרש הזה היו אומרים אל מלך נאמן במקום אמן, ממה שאמרו (שבת קי"ט ב') מאי אמן אל מלך נאמן, </w:t>
      </w:r>
      <w:proofErr w:type="spellStart"/>
      <w:r w:rsidRPr="003D18EF">
        <w:rPr>
          <w:rFonts w:ascii="Narkisim" w:hAnsi="Narkisim" w:cs="Narkisim"/>
          <w:rtl/>
        </w:rPr>
        <w:t>ואיפשר</w:t>
      </w:r>
      <w:proofErr w:type="spellEnd"/>
      <w:r w:rsidRPr="003D18EF">
        <w:rPr>
          <w:rFonts w:ascii="Narkisim" w:hAnsi="Narkisim" w:cs="Narkisim"/>
          <w:rtl/>
        </w:rPr>
        <w:t xml:space="preserve"> שהיו </w:t>
      </w:r>
      <w:proofErr w:type="spellStart"/>
      <w:r w:rsidRPr="003D18EF">
        <w:rPr>
          <w:rFonts w:ascii="Narkisim" w:hAnsi="Narkisim" w:cs="Narkisim"/>
          <w:rtl/>
        </w:rPr>
        <w:t>עונין</w:t>
      </w:r>
      <w:proofErr w:type="spellEnd"/>
      <w:r w:rsidRPr="003D18EF">
        <w:rPr>
          <w:rFonts w:ascii="Narkisim" w:hAnsi="Narkisim" w:cs="Narkisim"/>
          <w:rtl/>
        </w:rPr>
        <w:t xml:space="preserve"> אמן ממש אלא שהמדרש מונה אותיות של אמן רמז לתשלום האיברים דכיון שהוא נוטריקון לשלש תיבות עשו אותו כשלש תיבות ברמז </w:t>
      </w:r>
      <w:proofErr w:type="spellStart"/>
      <w:r w:rsidRPr="003D18EF">
        <w:rPr>
          <w:rFonts w:ascii="Narkisim" w:hAnsi="Narkisim" w:cs="Narkisim"/>
          <w:rtl/>
        </w:rPr>
        <w:t>המנין</w:t>
      </w:r>
      <w:proofErr w:type="spellEnd"/>
      <w:r w:rsidRPr="003D18EF">
        <w:rPr>
          <w:rFonts w:ascii="Narkisim" w:hAnsi="Narkisim" w:cs="Narkisim"/>
          <w:rtl/>
        </w:rPr>
        <w:t xml:space="preserve"> הזה...</w:t>
      </w:r>
    </w:p>
    <w:p w:rsidR="00A969DB" w:rsidRPr="003D18EF" w:rsidRDefault="00A969DB" w:rsidP="00D139B9">
      <w:pPr>
        <w:pStyle w:val="a4"/>
        <w:jc w:val="both"/>
        <w:rPr>
          <w:rFonts w:ascii="Narkisim" w:hAnsi="Narkisim" w:cs="Narkisim"/>
          <w:rtl/>
        </w:rPr>
      </w:pPr>
      <w:r w:rsidRPr="003D18EF">
        <w:rPr>
          <w:rFonts w:ascii="Narkisim" w:hAnsi="Narkisim" w:cs="Narkisim"/>
          <w:rtl/>
        </w:rPr>
        <w:t xml:space="preserve">ומ"מ דבר ברור הוא במברך אהבת עולם בפיו שאינו עונה אחר עצמו אמן בין ביחיד בין בצבור, ואם ענה </w:t>
      </w:r>
      <w:proofErr w:type="spellStart"/>
      <w:r w:rsidRPr="003D18EF">
        <w:rPr>
          <w:rFonts w:ascii="Narkisim" w:hAnsi="Narkisim" w:cs="Narkisim"/>
          <w:rtl/>
        </w:rPr>
        <w:t>ה"ז</w:t>
      </w:r>
      <w:proofErr w:type="spellEnd"/>
      <w:r w:rsidRPr="003D18EF">
        <w:rPr>
          <w:rFonts w:ascii="Narkisim" w:hAnsi="Narkisim" w:cs="Narkisim"/>
          <w:rtl/>
        </w:rPr>
        <w:t xml:space="preserve"> בור וטועה גמור הוא.</w:t>
      </w:r>
    </w:p>
    <w:p w:rsidR="00EB7468" w:rsidRPr="003D18EF" w:rsidRDefault="00EB7468" w:rsidP="00D139B9">
      <w:pPr>
        <w:pStyle w:val="-3"/>
        <w:jc w:val="both"/>
        <w:rPr>
          <w:rFonts w:ascii="Narkisim" w:hAnsi="Narkisim" w:cs="Narkisim"/>
          <w:rtl/>
        </w:rPr>
      </w:pPr>
      <w:r w:rsidRPr="003D18EF">
        <w:rPr>
          <w:rFonts w:ascii="Narkisim" w:hAnsi="Narkisim" w:cs="Narkisim"/>
          <w:rtl/>
        </w:rPr>
        <w:t xml:space="preserve">שו"ת הרשב"א חלק א סימן שיט </w:t>
      </w:r>
    </w:p>
    <w:p w:rsidR="00EB7468" w:rsidRPr="003D18EF" w:rsidRDefault="00EB7468" w:rsidP="00D139B9">
      <w:pPr>
        <w:pStyle w:val="a4"/>
        <w:jc w:val="both"/>
        <w:rPr>
          <w:rFonts w:ascii="Narkisim" w:hAnsi="Narkisim" w:cs="Narkisim"/>
          <w:rtl/>
        </w:rPr>
      </w:pPr>
      <w:r w:rsidRPr="003D18EF">
        <w:rPr>
          <w:rFonts w:ascii="Narkisim" w:hAnsi="Narkisim" w:cs="Narkisim"/>
          <w:rtl/>
        </w:rPr>
        <w:t xml:space="preserve">שאלת עוד מה ששנינו (דף </w:t>
      </w:r>
      <w:proofErr w:type="spellStart"/>
      <w:r w:rsidRPr="003D18EF">
        <w:rPr>
          <w:rFonts w:ascii="Narkisim" w:hAnsi="Narkisim" w:cs="Narkisim"/>
          <w:rtl/>
        </w:rPr>
        <w:t>יג</w:t>
      </w:r>
      <w:proofErr w:type="spellEnd"/>
      <w:r w:rsidRPr="003D18EF">
        <w:rPr>
          <w:rFonts w:ascii="Narkisim" w:hAnsi="Narkisim" w:cs="Narkisim"/>
          <w:rtl/>
        </w:rPr>
        <w:t xml:space="preserve"> א) היה קורא בתורה והגיע זמן המקרא אם כיון לבו יצא. צריך הוא לחזור בברכותיה מפני שלא קיים עדיין מצות חכמים? או דילמא אסור לברך ברכותיה דלא </w:t>
      </w:r>
      <w:proofErr w:type="spellStart"/>
      <w:r w:rsidRPr="003D18EF">
        <w:rPr>
          <w:rFonts w:ascii="Narkisim" w:hAnsi="Narkisim" w:cs="Narkisim"/>
          <w:rtl/>
        </w:rPr>
        <w:t>תקינו</w:t>
      </w:r>
      <w:proofErr w:type="spellEnd"/>
      <w:r w:rsidRPr="003D18EF">
        <w:rPr>
          <w:rFonts w:ascii="Narkisim" w:hAnsi="Narkisim" w:cs="Narkisim"/>
          <w:rtl/>
        </w:rPr>
        <w:t xml:space="preserve"> אלא לקריאה של תורה וזה כבר יצא ידי תורה? </w:t>
      </w:r>
    </w:p>
    <w:p w:rsidR="00EB7468" w:rsidRPr="003D18EF" w:rsidRDefault="00EB7468" w:rsidP="00BD649C">
      <w:pPr>
        <w:pStyle w:val="a4"/>
        <w:jc w:val="both"/>
        <w:rPr>
          <w:rFonts w:ascii="Narkisim" w:hAnsi="Narkisim" w:cs="Narkisim"/>
          <w:rtl/>
        </w:rPr>
      </w:pPr>
      <w:r w:rsidRPr="003D18EF">
        <w:rPr>
          <w:rFonts w:ascii="Narkisim" w:hAnsi="Narkisim" w:cs="Narkisim"/>
          <w:rtl/>
        </w:rPr>
        <w:t xml:space="preserve">תשובה הקורא </w:t>
      </w:r>
      <w:r w:rsidR="0001602F" w:rsidRPr="003D18EF">
        <w:rPr>
          <w:rFonts w:ascii="Narkisim" w:hAnsi="Narkisim" w:cs="Narkisim"/>
          <w:rtl/>
        </w:rPr>
        <w:t>קריאת</w:t>
      </w:r>
      <w:r w:rsidR="0001602F" w:rsidRPr="003D18EF">
        <w:rPr>
          <w:rFonts w:ascii="Narkisim" w:hAnsi="Narkisim" w:cs="Narkisim" w:hint="cs"/>
          <w:rtl/>
        </w:rPr>
        <w:t xml:space="preserve"> </w:t>
      </w:r>
      <w:r w:rsidRPr="003D18EF">
        <w:rPr>
          <w:rFonts w:ascii="Narkisim" w:hAnsi="Narkisim" w:cs="Narkisim"/>
          <w:rtl/>
        </w:rPr>
        <w:t xml:space="preserve">שמע בלא ברכותיה יצא </w:t>
      </w:r>
      <w:proofErr w:type="spellStart"/>
      <w:r w:rsidRPr="003D18EF">
        <w:rPr>
          <w:rFonts w:ascii="Narkisim" w:hAnsi="Narkisim" w:cs="Narkisim"/>
          <w:rtl/>
        </w:rPr>
        <w:t>דברכות</w:t>
      </w:r>
      <w:proofErr w:type="spellEnd"/>
      <w:r w:rsidRPr="003D18EF">
        <w:rPr>
          <w:rFonts w:ascii="Narkisim" w:hAnsi="Narkisim" w:cs="Narkisim"/>
          <w:rtl/>
        </w:rPr>
        <w:t xml:space="preserve"> אין מעכבות. </w:t>
      </w:r>
      <w:proofErr w:type="spellStart"/>
      <w:r w:rsidRPr="003D18EF">
        <w:rPr>
          <w:rFonts w:ascii="Narkisim" w:hAnsi="Narkisim" w:cs="Narkisim"/>
          <w:rtl/>
        </w:rPr>
        <w:t>וכדתנן</w:t>
      </w:r>
      <w:proofErr w:type="spellEnd"/>
      <w:r w:rsidRPr="003D18EF">
        <w:rPr>
          <w:rFonts w:ascii="Narkisim" w:hAnsi="Narkisim" w:cs="Narkisim"/>
          <w:rtl/>
        </w:rPr>
        <w:t xml:space="preserve"> היה קורא בתורה והגיע זמן המקרא אם כיון לבו יצא. </w:t>
      </w:r>
      <w:proofErr w:type="spellStart"/>
      <w:r w:rsidRPr="003D18EF">
        <w:rPr>
          <w:rFonts w:ascii="Narkisim" w:hAnsi="Narkisim" w:cs="Narkisim"/>
          <w:rtl/>
        </w:rPr>
        <w:t>וגרסינן</w:t>
      </w:r>
      <w:proofErr w:type="spellEnd"/>
      <w:r w:rsidRPr="003D18EF">
        <w:rPr>
          <w:rFonts w:ascii="Narkisim" w:hAnsi="Narkisim" w:cs="Narkisim"/>
          <w:rtl/>
        </w:rPr>
        <w:t xml:space="preserve"> עלה בירושלמי </w:t>
      </w:r>
      <w:proofErr w:type="spellStart"/>
      <w:r w:rsidRPr="003D18EF">
        <w:rPr>
          <w:rFonts w:ascii="Narkisim" w:hAnsi="Narkisim" w:cs="Narkisim"/>
          <w:rtl/>
        </w:rPr>
        <w:t>הדא</w:t>
      </w:r>
      <w:proofErr w:type="spellEnd"/>
      <w:r w:rsidRPr="003D18EF">
        <w:rPr>
          <w:rFonts w:ascii="Narkisim" w:hAnsi="Narkisim" w:cs="Narkisim"/>
          <w:rtl/>
        </w:rPr>
        <w:t xml:space="preserve"> אמרה שאין ברכות מעכבות. ומיהו מסתברא שחוזר ואומר ברכות ובפני עצמן בלא ק"ש שכבר יצא. ואף על פי שברכות לפני קריאתה נתקנו לאו ברכות של ק"ש כדי שתאמר היאך יברך שלא על הקריאה. וכן הסכימו הגאונים ז"ל. שהרי אינו מברך אשר קדשנו לקרא את שמע או נותן התורה כדרך שתקנו בקריאת התורה או בקריאת המגילה. ולפיכך אף על פי שיצא ידי קריאה ידי ברכות לא יצא. וחוזר הוא וקורא ברכות בפני עצמן. ותדע לך </w:t>
      </w:r>
      <w:proofErr w:type="spellStart"/>
      <w:r w:rsidRPr="003D18EF">
        <w:rPr>
          <w:rFonts w:ascii="Narkisim" w:hAnsi="Narkisim" w:cs="Narkisim"/>
          <w:rtl/>
        </w:rPr>
        <w:t>מדאמרינן</w:t>
      </w:r>
      <w:proofErr w:type="spellEnd"/>
      <w:r w:rsidRPr="003D18EF">
        <w:rPr>
          <w:rFonts w:ascii="Narkisim" w:hAnsi="Narkisim" w:cs="Narkisim"/>
          <w:rtl/>
        </w:rPr>
        <w:t xml:space="preserve"> התם גמרא בשחר מברך שתים לפניה גבי </w:t>
      </w:r>
      <w:proofErr w:type="spellStart"/>
      <w:r w:rsidRPr="003D18EF">
        <w:rPr>
          <w:rFonts w:ascii="Narkisim" w:hAnsi="Narkisim" w:cs="Narkisim"/>
          <w:rtl/>
        </w:rPr>
        <w:t>מתניתין</w:t>
      </w:r>
      <w:proofErr w:type="spellEnd"/>
      <w:r w:rsidRPr="003D18EF">
        <w:rPr>
          <w:rFonts w:ascii="Narkisim" w:hAnsi="Narkisim" w:cs="Narkisim"/>
          <w:rtl/>
        </w:rPr>
        <w:t xml:space="preserve"> </w:t>
      </w:r>
      <w:proofErr w:type="spellStart"/>
      <w:r w:rsidRPr="003D18EF">
        <w:rPr>
          <w:rFonts w:ascii="Narkisim" w:hAnsi="Narkisim" w:cs="Narkisim"/>
          <w:rtl/>
        </w:rPr>
        <w:t>דאמר</w:t>
      </w:r>
      <w:proofErr w:type="spellEnd"/>
      <w:r w:rsidRPr="003D18EF">
        <w:rPr>
          <w:rFonts w:ascii="Narkisim" w:hAnsi="Narkisim" w:cs="Narkisim"/>
          <w:rtl/>
        </w:rPr>
        <w:t xml:space="preserve"> להם הממונה. מאי ברכה אחת? רבי </w:t>
      </w:r>
      <w:proofErr w:type="spellStart"/>
      <w:r w:rsidRPr="003D18EF">
        <w:rPr>
          <w:rFonts w:ascii="Narkisim" w:hAnsi="Narkisim" w:cs="Narkisim"/>
          <w:rtl/>
        </w:rPr>
        <w:t>זריקא</w:t>
      </w:r>
      <w:proofErr w:type="spellEnd"/>
      <w:r w:rsidRPr="003D18EF">
        <w:rPr>
          <w:rFonts w:ascii="Narkisim" w:hAnsi="Narkisim" w:cs="Narkisim"/>
          <w:rtl/>
        </w:rPr>
        <w:t xml:space="preserve"> אמר ר' שמעון בן לקיש יוצר אור. אמר אביי הא דרבי </w:t>
      </w:r>
      <w:proofErr w:type="spellStart"/>
      <w:r w:rsidRPr="003D18EF">
        <w:rPr>
          <w:rFonts w:ascii="Narkisim" w:hAnsi="Narkisim" w:cs="Narkisim"/>
          <w:rtl/>
        </w:rPr>
        <w:t>זריקא</w:t>
      </w:r>
      <w:proofErr w:type="spellEnd"/>
      <w:r w:rsidRPr="003D18EF">
        <w:rPr>
          <w:rFonts w:ascii="Narkisim" w:hAnsi="Narkisim" w:cs="Narkisim"/>
          <w:rtl/>
        </w:rPr>
        <w:t xml:space="preserve"> לאו בפרוש איתמר אלא מכללא איתמר. </w:t>
      </w:r>
      <w:proofErr w:type="spellStart"/>
      <w:r w:rsidRPr="003D18EF">
        <w:rPr>
          <w:rFonts w:ascii="Narkisim" w:hAnsi="Narkisim" w:cs="Narkisim"/>
          <w:rtl/>
        </w:rPr>
        <w:t>דאמר</w:t>
      </w:r>
      <w:proofErr w:type="spellEnd"/>
      <w:r w:rsidRPr="003D18EF">
        <w:rPr>
          <w:rFonts w:ascii="Narkisim" w:hAnsi="Narkisim" w:cs="Narkisim"/>
          <w:rtl/>
        </w:rPr>
        <w:t xml:space="preserve"> רבי </w:t>
      </w:r>
      <w:proofErr w:type="spellStart"/>
      <w:r w:rsidRPr="003D18EF">
        <w:rPr>
          <w:rFonts w:ascii="Narkisim" w:hAnsi="Narkisim" w:cs="Narkisim"/>
          <w:rtl/>
        </w:rPr>
        <w:t>זריקא</w:t>
      </w:r>
      <w:proofErr w:type="spellEnd"/>
      <w:r w:rsidRPr="003D18EF">
        <w:rPr>
          <w:rFonts w:ascii="Narkisim" w:hAnsi="Narkisim" w:cs="Narkisim"/>
          <w:rtl/>
        </w:rPr>
        <w:t xml:space="preserve"> אמר רבי שמעון בן לקיש זאת אומרת ברכות אין מעכבות זו את זו. מאי ברכות אין מעכבות זו את זו? </w:t>
      </w:r>
      <w:proofErr w:type="spellStart"/>
      <w:r w:rsidRPr="003D18EF">
        <w:rPr>
          <w:rFonts w:ascii="Narkisim" w:hAnsi="Narkisim" w:cs="Narkisim"/>
          <w:rtl/>
        </w:rPr>
        <w:t>אילימא</w:t>
      </w:r>
      <w:proofErr w:type="spellEnd"/>
      <w:r w:rsidRPr="003D18EF">
        <w:rPr>
          <w:rFonts w:ascii="Narkisim" w:hAnsi="Narkisim" w:cs="Narkisim"/>
          <w:rtl/>
        </w:rPr>
        <w:t xml:space="preserve"> </w:t>
      </w:r>
      <w:proofErr w:type="spellStart"/>
      <w:r w:rsidRPr="003D18EF">
        <w:rPr>
          <w:rFonts w:ascii="Narkisim" w:hAnsi="Narkisim" w:cs="Narkisim"/>
          <w:rtl/>
        </w:rPr>
        <w:t>דאמר</w:t>
      </w:r>
      <w:proofErr w:type="spellEnd"/>
      <w:r w:rsidRPr="003D18EF">
        <w:rPr>
          <w:rFonts w:ascii="Narkisim" w:hAnsi="Narkisim" w:cs="Narkisim"/>
          <w:rtl/>
        </w:rPr>
        <w:t xml:space="preserve"> אהבה רבה ולא אמר יוצר אור דילמא לא מטא זמניה ולכי מטא זמניה </w:t>
      </w:r>
      <w:proofErr w:type="spellStart"/>
      <w:r w:rsidRPr="003D18EF">
        <w:rPr>
          <w:rFonts w:ascii="Narkisim" w:hAnsi="Narkisim" w:cs="Narkisim"/>
          <w:rtl/>
        </w:rPr>
        <w:t>מימר</w:t>
      </w:r>
      <w:proofErr w:type="spellEnd"/>
      <w:r w:rsidRPr="003D18EF">
        <w:rPr>
          <w:rFonts w:ascii="Narkisim" w:hAnsi="Narkisim" w:cs="Narkisim"/>
          <w:rtl/>
        </w:rPr>
        <w:t xml:space="preserve"> אמר. אלא לאו </w:t>
      </w:r>
      <w:proofErr w:type="spellStart"/>
      <w:r w:rsidRPr="003D18EF">
        <w:rPr>
          <w:rFonts w:ascii="Narkisim" w:hAnsi="Narkisim" w:cs="Narkisim"/>
          <w:rtl/>
        </w:rPr>
        <w:t>דאמר</w:t>
      </w:r>
      <w:proofErr w:type="spellEnd"/>
      <w:r w:rsidRPr="003D18EF">
        <w:rPr>
          <w:rFonts w:ascii="Narkisim" w:hAnsi="Narkisim" w:cs="Narkisim"/>
          <w:rtl/>
        </w:rPr>
        <w:t xml:space="preserve"> יוצר אור ולא אמר אהבה רבה. וש"מ ברכות אין מעכבות זו את זו. לא לעולם </w:t>
      </w:r>
      <w:proofErr w:type="spellStart"/>
      <w:r w:rsidRPr="003D18EF">
        <w:rPr>
          <w:rFonts w:ascii="Narkisim" w:hAnsi="Narkisim" w:cs="Narkisim"/>
          <w:rtl/>
        </w:rPr>
        <w:t>דאמר</w:t>
      </w:r>
      <w:proofErr w:type="spellEnd"/>
      <w:r w:rsidRPr="003D18EF">
        <w:rPr>
          <w:rFonts w:ascii="Narkisim" w:hAnsi="Narkisim" w:cs="Narkisim"/>
          <w:rtl/>
        </w:rPr>
        <w:t xml:space="preserve"> אהבה רבה ולא אמר יוצר אור. ומאי אין ברכות מעכבות זו את זו להקדים. אלמא </w:t>
      </w:r>
      <w:proofErr w:type="spellStart"/>
      <w:r w:rsidRPr="003D18EF">
        <w:rPr>
          <w:rFonts w:ascii="Narkisim" w:hAnsi="Narkisim" w:cs="Narkisim"/>
          <w:rtl/>
        </w:rPr>
        <w:t>פשיטינן</w:t>
      </w:r>
      <w:proofErr w:type="spellEnd"/>
      <w:r w:rsidRPr="003D18EF">
        <w:rPr>
          <w:rFonts w:ascii="Narkisim" w:hAnsi="Narkisim" w:cs="Narkisim"/>
          <w:rtl/>
        </w:rPr>
        <w:t xml:space="preserve"> מהכא תרתי. </w:t>
      </w:r>
      <w:proofErr w:type="spellStart"/>
      <w:r w:rsidRPr="003D18EF">
        <w:rPr>
          <w:rFonts w:ascii="Narkisim" w:hAnsi="Narkisim" w:cs="Narkisim"/>
          <w:rtl/>
        </w:rPr>
        <w:t>דאף</w:t>
      </w:r>
      <w:proofErr w:type="spellEnd"/>
      <w:r w:rsidRPr="003D18EF">
        <w:rPr>
          <w:rFonts w:ascii="Narkisim" w:hAnsi="Narkisim" w:cs="Narkisim"/>
          <w:rtl/>
        </w:rPr>
        <w:t xml:space="preserve"> על גב </w:t>
      </w:r>
      <w:proofErr w:type="spellStart"/>
      <w:r w:rsidRPr="003D18EF">
        <w:rPr>
          <w:rFonts w:ascii="Narkisim" w:hAnsi="Narkisim" w:cs="Narkisim"/>
          <w:rtl/>
        </w:rPr>
        <w:t>דקרא</w:t>
      </w:r>
      <w:proofErr w:type="spellEnd"/>
      <w:r w:rsidRPr="003D18EF">
        <w:rPr>
          <w:rFonts w:ascii="Narkisim" w:hAnsi="Narkisim" w:cs="Narkisim"/>
          <w:rtl/>
        </w:rPr>
        <w:t xml:space="preserve"> קרית /קריאת/ שמע חוזר ואומר ברכות שאמרו. </w:t>
      </w:r>
      <w:proofErr w:type="spellStart"/>
      <w:r w:rsidRPr="003D18EF">
        <w:rPr>
          <w:rFonts w:ascii="Narkisim" w:hAnsi="Narkisim" w:cs="Narkisim"/>
          <w:rtl/>
        </w:rPr>
        <w:t>דלכי</w:t>
      </w:r>
      <w:proofErr w:type="spellEnd"/>
      <w:r w:rsidRPr="003D18EF">
        <w:rPr>
          <w:rFonts w:ascii="Narkisim" w:hAnsi="Narkisim" w:cs="Narkisim"/>
          <w:rtl/>
        </w:rPr>
        <w:t xml:space="preserve"> מטי זמניה </w:t>
      </w:r>
      <w:proofErr w:type="spellStart"/>
      <w:r w:rsidRPr="003D18EF">
        <w:rPr>
          <w:rFonts w:ascii="Narkisim" w:hAnsi="Narkisim" w:cs="Narkisim"/>
          <w:rtl/>
        </w:rPr>
        <w:t>מימר</w:t>
      </w:r>
      <w:proofErr w:type="spellEnd"/>
      <w:r w:rsidRPr="003D18EF">
        <w:rPr>
          <w:rFonts w:ascii="Narkisim" w:hAnsi="Narkisim" w:cs="Narkisim"/>
          <w:rtl/>
        </w:rPr>
        <w:t xml:space="preserve"> אמר. ועוד שאינו חוזר וקורא ק"ש =קריאת שמע= פעם שנייה /שניה/. דלא אמרו שיחזור ויקרא ק"ש =קריאת שמע= כי </w:t>
      </w:r>
      <w:proofErr w:type="spellStart"/>
      <w:r w:rsidRPr="003D18EF">
        <w:rPr>
          <w:rFonts w:ascii="Narkisim" w:hAnsi="Narkisim" w:cs="Narkisim"/>
          <w:rtl/>
        </w:rPr>
        <w:t>היכי</w:t>
      </w:r>
      <w:proofErr w:type="spellEnd"/>
      <w:r w:rsidRPr="003D18EF">
        <w:rPr>
          <w:rFonts w:ascii="Narkisim" w:hAnsi="Narkisim" w:cs="Narkisim"/>
          <w:rtl/>
        </w:rPr>
        <w:t xml:space="preserve"> </w:t>
      </w:r>
      <w:proofErr w:type="spellStart"/>
      <w:r w:rsidRPr="003D18EF">
        <w:rPr>
          <w:rFonts w:ascii="Narkisim" w:hAnsi="Narkisim" w:cs="Narkisim"/>
          <w:rtl/>
        </w:rPr>
        <w:t>דלימא</w:t>
      </w:r>
      <w:proofErr w:type="spellEnd"/>
      <w:r w:rsidRPr="003D18EF">
        <w:rPr>
          <w:rFonts w:ascii="Narkisim" w:hAnsi="Narkisim" w:cs="Narkisim"/>
          <w:rtl/>
        </w:rPr>
        <w:t xml:space="preserve"> יוצר אור כי מטי זמניה. ותדע לך שאילו בחזרת ק"ש =קריאת שמע= פעם שנייה /שניה/ עם ברכותיה היאך שמעינן מינה </w:t>
      </w:r>
      <w:proofErr w:type="spellStart"/>
      <w:r w:rsidRPr="003D18EF">
        <w:rPr>
          <w:rFonts w:ascii="Narkisim" w:hAnsi="Narkisim" w:cs="Narkisim"/>
          <w:rtl/>
        </w:rPr>
        <w:t>דברכות</w:t>
      </w:r>
      <w:proofErr w:type="spellEnd"/>
      <w:r w:rsidRPr="003D18EF">
        <w:rPr>
          <w:rFonts w:ascii="Narkisim" w:hAnsi="Narkisim" w:cs="Narkisim"/>
          <w:rtl/>
        </w:rPr>
        <w:t xml:space="preserve"> אין מעכבות זו את זו להקדים. דילמא לעולם מעכבות ואפילו להקדים. </w:t>
      </w:r>
      <w:proofErr w:type="spellStart"/>
      <w:r w:rsidRPr="003D18EF">
        <w:rPr>
          <w:rFonts w:ascii="Narkisim" w:hAnsi="Narkisim" w:cs="Narkisim"/>
          <w:rtl/>
        </w:rPr>
        <w:t>דלכי</w:t>
      </w:r>
      <w:proofErr w:type="spellEnd"/>
      <w:r w:rsidRPr="003D18EF">
        <w:rPr>
          <w:rFonts w:ascii="Narkisim" w:hAnsi="Narkisim" w:cs="Narkisim"/>
          <w:rtl/>
        </w:rPr>
        <w:t xml:space="preserve"> מטי זמניה חוזר וקורא ומברך שתיהן כסדרן. ואפשר להביא עוד ראיות ואין צורך להאריך. וראיה זו מכרעת וכן נראה מדברי הרמב"ם ז"ל.</w:t>
      </w:r>
    </w:p>
    <w:p w:rsidR="00EB7468" w:rsidRPr="003D18EF" w:rsidRDefault="00EB7468" w:rsidP="00D139B9">
      <w:pPr>
        <w:pStyle w:val="-3"/>
        <w:jc w:val="both"/>
        <w:rPr>
          <w:rFonts w:ascii="Narkisim" w:hAnsi="Narkisim" w:cs="Narkisim"/>
          <w:rtl/>
        </w:rPr>
      </w:pPr>
      <w:r w:rsidRPr="003D18EF">
        <w:rPr>
          <w:rFonts w:ascii="Narkisim" w:hAnsi="Narkisim" w:cs="Narkisim"/>
          <w:rtl/>
        </w:rPr>
        <w:t xml:space="preserve">שו"ת </w:t>
      </w:r>
      <w:proofErr w:type="spellStart"/>
      <w:r w:rsidRPr="003D18EF">
        <w:rPr>
          <w:rFonts w:ascii="Narkisim" w:hAnsi="Narkisim" w:cs="Narkisim"/>
          <w:rtl/>
        </w:rPr>
        <w:t>הרשב"ש</w:t>
      </w:r>
      <w:proofErr w:type="spellEnd"/>
      <w:r w:rsidRPr="003D18EF">
        <w:rPr>
          <w:rFonts w:ascii="Narkisim" w:hAnsi="Narkisim" w:cs="Narkisim"/>
          <w:rtl/>
        </w:rPr>
        <w:t xml:space="preserve"> סימן </w:t>
      </w:r>
      <w:proofErr w:type="spellStart"/>
      <w:r w:rsidRPr="003D18EF">
        <w:rPr>
          <w:rFonts w:ascii="Narkisim" w:hAnsi="Narkisim" w:cs="Narkisim"/>
          <w:rtl/>
        </w:rPr>
        <w:t>קעד</w:t>
      </w:r>
      <w:proofErr w:type="spellEnd"/>
      <w:r w:rsidRPr="003D18EF">
        <w:rPr>
          <w:rFonts w:ascii="Narkisim" w:hAnsi="Narkisim" w:cs="Narkisim"/>
          <w:rtl/>
        </w:rPr>
        <w:t xml:space="preserve"> </w:t>
      </w:r>
    </w:p>
    <w:p w:rsidR="00EB7468" w:rsidRPr="003D18EF" w:rsidRDefault="00EB7468" w:rsidP="00D139B9">
      <w:pPr>
        <w:pStyle w:val="a4"/>
        <w:jc w:val="both"/>
        <w:rPr>
          <w:rFonts w:ascii="Narkisim" w:hAnsi="Narkisim" w:cs="Narkisim"/>
          <w:rtl/>
        </w:rPr>
      </w:pPr>
      <w:r w:rsidRPr="003D18EF">
        <w:rPr>
          <w:rFonts w:ascii="Narkisim" w:hAnsi="Narkisim" w:cs="Narkisim"/>
          <w:rtl/>
        </w:rPr>
        <w:t xml:space="preserve">...ומיהו </w:t>
      </w:r>
      <w:proofErr w:type="spellStart"/>
      <w:r w:rsidRPr="003D18EF">
        <w:rPr>
          <w:rFonts w:ascii="Narkisim" w:hAnsi="Narkisim" w:cs="Narkisim"/>
          <w:rtl/>
        </w:rPr>
        <w:t>התימה</w:t>
      </w:r>
      <w:proofErr w:type="spellEnd"/>
      <w:r w:rsidRPr="003D18EF">
        <w:rPr>
          <w:rFonts w:ascii="Narkisim" w:hAnsi="Narkisim" w:cs="Narkisim"/>
          <w:rtl/>
        </w:rPr>
        <w:t xml:space="preserve"> הגדול הוא למה אין אנו </w:t>
      </w:r>
      <w:proofErr w:type="spellStart"/>
      <w:r w:rsidRPr="003D18EF">
        <w:rPr>
          <w:rFonts w:ascii="Narkisim" w:hAnsi="Narkisim" w:cs="Narkisim"/>
          <w:rtl/>
        </w:rPr>
        <w:t>מברכין</w:t>
      </w:r>
      <w:proofErr w:type="spellEnd"/>
      <w:r w:rsidRPr="003D18EF">
        <w:rPr>
          <w:rFonts w:ascii="Narkisim" w:hAnsi="Narkisim" w:cs="Narkisim"/>
          <w:rtl/>
        </w:rPr>
        <w:t xml:space="preserve"> בכל יום בשחר ובערב קודם קריאתה אקב"ו לקרות את שמע כשם שמברכים על כל מצות, שהברכות שאנו </w:t>
      </w:r>
      <w:proofErr w:type="spellStart"/>
      <w:r w:rsidRPr="003D18EF">
        <w:rPr>
          <w:rFonts w:ascii="Narkisim" w:hAnsi="Narkisim" w:cs="Narkisim"/>
          <w:rtl/>
        </w:rPr>
        <w:t>מברכין</w:t>
      </w:r>
      <w:proofErr w:type="spellEnd"/>
      <w:r w:rsidRPr="003D18EF">
        <w:rPr>
          <w:rFonts w:ascii="Narkisim" w:hAnsi="Narkisim" w:cs="Narkisim"/>
          <w:rtl/>
        </w:rPr>
        <w:t xml:space="preserve"> לפניה ולאחריה אינן ברכות על קריאתה שהרי אנשי משמר היו </w:t>
      </w:r>
      <w:proofErr w:type="spellStart"/>
      <w:r w:rsidRPr="003D18EF">
        <w:rPr>
          <w:rFonts w:ascii="Narkisim" w:hAnsi="Narkisim" w:cs="Narkisim"/>
          <w:rtl/>
        </w:rPr>
        <w:t>מברכין</w:t>
      </w:r>
      <w:proofErr w:type="spellEnd"/>
      <w:r w:rsidRPr="003D18EF">
        <w:rPr>
          <w:rFonts w:ascii="Narkisim" w:hAnsi="Narkisim" w:cs="Narkisim"/>
          <w:rtl/>
        </w:rPr>
        <w:t xml:space="preserve"> ברכה אחת קודם הנץ החמה, וכמו ששנינו במסכת תמיד אמר להם הממונה ברכו ברכה אחת והן </w:t>
      </w:r>
      <w:proofErr w:type="spellStart"/>
      <w:r w:rsidRPr="003D18EF">
        <w:rPr>
          <w:rFonts w:ascii="Narkisim" w:hAnsi="Narkisim" w:cs="Narkisim"/>
          <w:rtl/>
        </w:rPr>
        <w:t>מברכין</w:t>
      </w:r>
      <w:proofErr w:type="spellEnd"/>
      <w:r w:rsidRPr="003D18EF">
        <w:rPr>
          <w:rFonts w:ascii="Narkisim" w:hAnsi="Narkisim" w:cs="Narkisim"/>
          <w:rtl/>
        </w:rPr>
        <w:t xml:space="preserve"> ברכה אחת, </w:t>
      </w:r>
      <w:proofErr w:type="spellStart"/>
      <w:r w:rsidRPr="003D18EF">
        <w:rPr>
          <w:rFonts w:ascii="Narkisim" w:hAnsi="Narkisim" w:cs="Narkisim"/>
          <w:rtl/>
        </w:rPr>
        <w:t>ואפליגו</w:t>
      </w:r>
      <w:proofErr w:type="spellEnd"/>
      <w:r w:rsidRPr="003D18EF">
        <w:rPr>
          <w:rFonts w:ascii="Narkisim" w:hAnsi="Narkisim" w:cs="Narkisim"/>
          <w:rtl/>
        </w:rPr>
        <w:t xml:space="preserve"> </w:t>
      </w:r>
      <w:proofErr w:type="spellStart"/>
      <w:r w:rsidRPr="003D18EF">
        <w:rPr>
          <w:rFonts w:ascii="Narkisim" w:hAnsi="Narkisim" w:cs="Narkisim"/>
          <w:rtl/>
        </w:rPr>
        <w:t>בפ"ק</w:t>
      </w:r>
      <w:proofErr w:type="spellEnd"/>
      <w:r w:rsidRPr="003D18EF">
        <w:rPr>
          <w:rFonts w:ascii="Narkisim" w:hAnsi="Narkisim" w:cs="Narkisim"/>
          <w:rtl/>
        </w:rPr>
        <w:t xml:space="preserve"> </w:t>
      </w:r>
      <w:proofErr w:type="spellStart"/>
      <w:r w:rsidRPr="003D18EF">
        <w:rPr>
          <w:rFonts w:ascii="Narkisim" w:hAnsi="Narkisim" w:cs="Narkisim"/>
          <w:rtl/>
        </w:rPr>
        <w:t>דברכות</w:t>
      </w:r>
      <w:proofErr w:type="spellEnd"/>
      <w:r w:rsidRPr="003D18EF">
        <w:rPr>
          <w:rFonts w:ascii="Narkisim" w:hAnsi="Narkisim" w:cs="Narkisim"/>
          <w:rtl/>
        </w:rPr>
        <w:t xml:space="preserve"> אי </w:t>
      </w:r>
      <w:proofErr w:type="spellStart"/>
      <w:r w:rsidRPr="003D18EF">
        <w:rPr>
          <w:rFonts w:ascii="Narkisim" w:hAnsi="Narkisim" w:cs="Narkisim"/>
          <w:rtl/>
        </w:rPr>
        <w:t>הויא</w:t>
      </w:r>
      <w:proofErr w:type="spellEnd"/>
      <w:r w:rsidRPr="003D18EF">
        <w:rPr>
          <w:rFonts w:ascii="Narkisim" w:hAnsi="Narkisim" w:cs="Narkisim"/>
          <w:rtl/>
        </w:rPr>
        <w:t xml:space="preserve"> ברכת יוצר אור או אהבה רבה, ולמדו הגאונים ז"ל מכאן שלא נתקנו ברכות אלו על ק"ש, ואחר שלא נתקנו על קריאתה למה לא תקנו מטבע לברך על קריאתה. </w:t>
      </w:r>
    </w:p>
    <w:p w:rsidR="00EB7468" w:rsidRPr="003D18EF" w:rsidRDefault="00EB7468" w:rsidP="00D139B9">
      <w:pPr>
        <w:pStyle w:val="a4"/>
        <w:jc w:val="both"/>
        <w:rPr>
          <w:rFonts w:ascii="Narkisim" w:hAnsi="Narkisim" w:cs="Narkisim"/>
          <w:rtl/>
        </w:rPr>
      </w:pPr>
      <w:r w:rsidRPr="003D18EF">
        <w:rPr>
          <w:rFonts w:ascii="Narkisim" w:hAnsi="Narkisim" w:cs="Narkisim"/>
          <w:rtl/>
        </w:rPr>
        <w:t xml:space="preserve">ומה שנראה לי בזה הוא, שאע"פ שברכות אלו לא נתקנו על שמע </w:t>
      </w:r>
      <w:r w:rsidRPr="003D18EF">
        <w:rPr>
          <w:rFonts w:ascii="Narkisim" w:hAnsi="Narkisim" w:cs="Narkisim"/>
          <w:rtl/>
        </w:rPr>
        <w:lastRenderedPageBreak/>
        <w:t xml:space="preserve">מ"מ פוטרים הם הקורא מלברך אקב"ו לקרוא את שמע, ולא גרע מהקורא בתורה שחייב לברך על קריאתה ואפילו הכי ברכות אלו של ק"ש פוטרות אותו מלברך, </w:t>
      </w:r>
      <w:proofErr w:type="spellStart"/>
      <w:r w:rsidRPr="003D18EF">
        <w:rPr>
          <w:rFonts w:ascii="Narkisim" w:hAnsi="Narkisim" w:cs="Narkisim"/>
          <w:rtl/>
        </w:rPr>
        <w:t>דאמרינן</w:t>
      </w:r>
      <w:proofErr w:type="spellEnd"/>
      <w:r w:rsidRPr="003D18EF">
        <w:rPr>
          <w:rFonts w:ascii="Narkisim" w:hAnsi="Narkisim" w:cs="Narkisim"/>
          <w:rtl/>
        </w:rPr>
        <w:t xml:space="preserve"> התם </w:t>
      </w:r>
      <w:proofErr w:type="spellStart"/>
      <w:r w:rsidRPr="003D18EF">
        <w:rPr>
          <w:rFonts w:ascii="Narkisim" w:hAnsi="Narkisim" w:cs="Narkisim"/>
          <w:rtl/>
        </w:rPr>
        <w:t>בפ"ק</w:t>
      </w:r>
      <w:proofErr w:type="spellEnd"/>
      <w:r w:rsidRPr="003D18EF">
        <w:rPr>
          <w:rFonts w:ascii="Narkisim" w:hAnsi="Narkisim" w:cs="Narkisim"/>
          <w:rtl/>
        </w:rPr>
        <w:t xml:space="preserve"> </w:t>
      </w:r>
      <w:proofErr w:type="spellStart"/>
      <w:r w:rsidRPr="003D18EF">
        <w:rPr>
          <w:rFonts w:ascii="Narkisim" w:hAnsi="Narkisim" w:cs="Narkisim"/>
          <w:rtl/>
        </w:rPr>
        <w:t>דברכות</w:t>
      </w:r>
      <w:proofErr w:type="spellEnd"/>
      <w:r w:rsidRPr="003D18EF">
        <w:rPr>
          <w:rFonts w:ascii="Narkisim" w:hAnsi="Narkisim" w:cs="Narkisim"/>
          <w:rtl/>
        </w:rPr>
        <w:t xml:space="preserve"> אמר רב יהודה אמר שמואל הקדים לשנות קודם שקרא את שמע צריך לברך ואחר שקרא ק"ש אין צריך לברך מאי טעמא שכבר נפטר באהבה רבה. והטעם שהיא פוטרת ברכת התורה לפי שיש בה עניינים הרבה של דברי תורה ודבק לבנו בתורתך. ואם טעם זה הוא פוטר ברכת קריאת התורה ואפילו מופלג, כ"ש שהוא פוטר ק"ש שהיא בסמוך שהרי יש בה קבול מלכות שמים שהרי אומר ויחד לבבנו לאהבה את שמך, על כן לא תקנו לברך על שמע, כנ"ל. </w:t>
      </w:r>
    </w:p>
    <w:p w:rsidR="00EB7468" w:rsidRPr="003D18EF" w:rsidRDefault="00EB7468" w:rsidP="004455A0">
      <w:pPr>
        <w:pStyle w:val="a4"/>
        <w:jc w:val="both"/>
        <w:rPr>
          <w:rFonts w:ascii="Narkisim" w:hAnsi="Narkisim" w:cs="Narkisim"/>
          <w:rtl/>
        </w:rPr>
      </w:pPr>
      <w:r w:rsidRPr="003D18EF">
        <w:rPr>
          <w:rFonts w:ascii="Narkisim" w:hAnsi="Narkisim" w:cs="Narkisim"/>
          <w:rtl/>
        </w:rPr>
        <w:t xml:space="preserve">ומ"מ מי שקרא ק"ש בברכותיה קודם צאת הכוכבים כמנהג מקצת מקומות </w:t>
      </w:r>
      <w:proofErr w:type="spellStart"/>
      <w:r w:rsidRPr="003D18EF">
        <w:rPr>
          <w:rFonts w:ascii="Narkisim" w:hAnsi="Narkisim" w:cs="Narkisim"/>
          <w:rtl/>
        </w:rPr>
        <w:t>וכדאיתא</w:t>
      </w:r>
      <w:proofErr w:type="spellEnd"/>
      <w:r w:rsidRPr="003D18EF">
        <w:rPr>
          <w:rFonts w:ascii="Narkisim" w:hAnsi="Narkisim" w:cs="Narkisim"/>
          <w:rtl/>
        </w:rPr>
        <w:t xml:space="preserve"> בירושלמי שצריך לחזור ולקרות ק"ש אחר צאת הכוכבים מדאורייתא לפי שאותה קריאה שקודם צאת הכוכבים אינה </w:t>
      </w:r>
      <w:proofErr w:type="spellStart"/>
      <w:r w:rsidRPr="003D18EF">
        <w:rPr>
          <w:rFonts w:ascii="Narkisim" w:hAnsi="Narkisim" w:cs="Narkisim"/>
          <w:rtl/>
        </w:rPr>
        <w:t>פוטרתו</w:t>
      </w:r>
      <w:proofErr w:type="spellEnd"/>
      <w:r w:rsidRPr="003D18EF">
        <w:rPr>
          <w:rFonts w:ascii="Narkisim" w:hAnsi="Narkisim" w:cs="Narkisim"/>
          <w:rtl/>
        </w:rPr>
        <w:t>, בזה כתבו הגאונים ז"ל ובעלי התוספות וקצת האחרו</w:t>
      </w:r>
      <w:r w:rsidR="004455A0" w:rsidRPr="003D18EF">
        <w:rPr>
          <w:rFonts w:ascii="Narkisim" w:hAnsi="Narkisim" w:cs="Narkisim"/>
          <w:rtl/>
        </w:rPr>
        <w:t>נים ז"ל שצריך לברך לקרוא את שמע</w:t>
      </w:r>
      <w:r w:rsidR="004455A0" w:rsidRPr="003D18EF">
        <w:rPr>
          <w:rFonts w:ascii="Narkisim" w:hAnsi="Narkisim" w:cs="Narkisim" w:hint="cs"/>
          <w:rtl/>
        </w:rPr>
        <w:t>...</w:t>
      </w:r>
      <w:r w:rsidRPr="003D18EF">
        <w:rPr>
          <w:rFonts w:ascii="Narkisim" w:hAnsi="Narkisim" w:cs="Narkisim"/>
          <w:rtl/>
        </w:rPr>
        <w:t xml:space="preserve"> ומיהו א"א מורינו הרב ז"ל כתב כיון שעקר קריאתה של ק"ש לא נתקן בה ברכה אין צריך לברך על זו. </w:t>
      </w:r>
    </w:p>
    <w:p w:rsidR="00EB7468" w:rsidRPr="003D18EF" w:rsidRDefault="00EB7468" w:rsidP="00D139B9">
      <w:pPr>
        <w:pStyle w:val="a4"/>
        <w:jc w:val="both"/>
        <w:rPr>
          <w:rFonts w:ascii="Narkisim" w:hAnsi="Narkisim" w:cs="Narkisim"/>
          <w:rtl/>
        </w:rPr>
      </w:pPr>
      <w:r w:rsidRPr="003D18EF">
        <w:rPr>
          <w:rFonts w:ascii="Narkisim" w:hAnsi="Narkisim" w:cs="Narkisim"/>
          <w:rtl/>
        </w:rPr>
        <w:t xml:space="preserve">ולי נראה שאין להזכרת מטבע זה מציאות בגמרתנו ואף לפי הירושלמי שלא נזכר בשום מקום בגמרא רמז למנהגנו לקרותה קודם צאת הכוכבים, ואחר שלא נזכר בגמרא, איך יתקנו מטבע לשאינו מצוי לקרוא קודם צאת הכוכבים, לפיכך אינו תמה אם לא נמצא מטבע זה נזכר בגמרתנו. ואף לפי הירושלמי אין למטבע זה מציאות לפי שהירושלמי לא דבר אלא ע"פ מנהג מקצת מקומות, ומה שאינו מעקר </w:t>
      </w:r>
      <w:proofErr w:type="spellStart"/>
      <w:r w:rsidRPr="003D18EF">
        <w:rPr>
          <w:rFonts w:ascii="Narkisim" w:hAnsi="Narkisim" w:cs="Narkisim"/>
          <w:rtl/>
        </w:rPr>
        <w:t>דינא</w:t>
      </w:r>
      <w:proofErr w:type="spellEnd"/>
      <w:r w:rsidRPr="003D18EF">
        <w:rPr>
          <w:rFonts w:ascii="Narkisim" w:hAnsi="Narkisim" w:cs="Narkisim"/>
          <w:rtl/>
        </w:rPr>
        <w:t xml:space="preserve"> ולא </w:t>
      </w:r>
      <w:proofErr w:type="spellStart"/>
      <w:r w:rsidRPr="003D18EF">
        <w:rPr>
          <w:rFonts w:ascii="Narkisim" w:hAnsi="Narkisim" w:cs="Narkisim"/>
          <w:rtl/>
        </w:rPr>
        <w:t>מנהגא</w:t>
      </w:r>
      <w:proofErr w:type="spellEnd"/>
      <w:r w:rsidRPr="003D18EF">
        <w:rPr>
          <w:rFonts w:ascii="Narkisim" w:hAnsi="Narkisim" w:cs="Narkisim"/>
          <w:rtl/>
        </w:rPr>
        <w:t xml:space="preserve"> </w:t>
      </w:r>
      <w:proofErr w:type="spellStart"/>
      <w:r w:rsidRPr="003D18EF">
        <w:rPr>
          <w:rFonts w:ascii="Narkisim" w:hAnsi="Narkisim" w:cs="Narkisim"/>
          <w:rtl/>
        </w:rPr>
        <w:t>דכולהו</w:t>
      </w:r>
      <w:proofErr w:type="spellEnd"/>
      <w:r w:rsidRPr="003D18EF">
        <w:rPr>
          <w:rFonts w:ascii="Narkisim" w:hAnsi="Narkisim" w:cs="Narkisim"/>
          <w:rtl/>
        </w:rPr>
        <w:t xml:space="preserve"> ישראל איך יתקנו עליו מטבע. מ"מ היה נראה שאע"פ שלא נזכר מטבע קריאה זו ראויה היא לברכה, מ"מ כיון שקצת מקומות אומרים שצריך לברך ומקצת אומרים אין צריך לברך טוב הוא לקרותה בלא ברכות שברכות אין מעכבות. וכלל גדול אמרו בירושלמי שכל הלכה שהיא רופפת בידך ראה איך הצבור נוהגים ונהג כמותם, </w:t>
      </w:r>
      <w:proofErr w:type="spellStart"/>
      <w:r w:rsidRPr="003D18EF">
        <w:rPr>
          <w:rFonts w:ascii="Narkisim" w:hAnsi="Narkisim" w:cs="Narkisim"/>
          <w:rtl/>
        </w:rPr>
        <w:t>הילכך</w:t>
      </w:r>
      <w:proofErr w:type="spellEnd"/>
      <w:r w:rsidRPr="003D18EF">
        <w:rPr>
          <w:rFonts w:ascii="Narkisim" w:hAnsi="Narkisim" w:cs="Narkisim"/>
          <w:rtl/>
        </w:rPr>
        <w:t xml:space="preserve"> כיון שנהגו שלא לברך אין להוסיף בברכות...</w:t>
      </w:r>
    </w:p>
    <w:p w:rsidR="0001602F" w:rsidRPr="003D18EF" w:rsidRDefault="0001602F" w:rsidP="00D139B9">
      <w:pPr>
        <w:spacing w:line="240" w:lineRule="auto"/>
        <w:jc w:val="both"/>
        <w:rPr>
          <w:rFonts w:ascii="Narkisim" w:hAnsi="Narkisim" w:cs="Narkisim"/>
          <w:rtl/>
        </w:rPr>
      </w:pPr>
    </w:p>
    <w:p w:rsidR="00FF193A" w:rsidRPr="003D18EF" w:rsidRDefault="00FF193A" w:rsidP="00D139B9">
      <w:pPr>
        <w:spacing w:line="240" w:lineRule="auto"/>
        <w:jc w:val="both"/>
        <w:rPr>
          <w:rFonts w:ascii="Narkisim" w:hAnsi="Narkisim" w:cs="Narkisim"/>
          <w:b/>
          <w:bCs/>
          <w:rtl/>
        </w:rPr>
      </w:pPr>
      <w:r w:rsidRPr="003D18EF">
        <w:rPr>
          <w:rFonts w:ascii="Narkisim" w:hAnsi="Narkisim" w:cs="Narkisim"/>
          <w:b/>
          <w:bCs/>
          <w:rtl/>
        </w:rPr>
        <w:t>ניתוח שיטות הראשונים</w:t>
      </w:r>
    </w:p>
    <w:p w:rsidR="00A969DB" w:rsidRPr="003D18EF" w:rsidRDefault="00A969DB" w:rsidP="0001602F">
      <w:pPr>
        <w:spacing w:line="240" w:lineRule="auto"/>
        <w:jc w:val="both"/>
        <w:rPr>
          <w:rFonts w:ascii="Narkisim" w:hAnsi="Narkisim" w:cs="Narkisim"/>
          <w:rtl/>
        </w:rPr>
      </w:pPr>
      <w:r w:rsidRPr="003D18EF">
        <w:rPr>
          <w:rFonts w:ascii="Narkisim" w:hAnsi="Narkisim" w:cs="Narkisim"/>
          <w:b/>
          <w:bCs/>
          <w:rtl/>
        </w:rPr>
        <w:t>גאונים</w:t>
      </w:r>
      <w:r w:rsidR="0001602F" w:rsidRPr="003D18EF">
        <w:rPr>
          <w:rFonts w:ascii="Narkisim" w:hAnsi="Narkisim" w:cs="Narkisim" w:hint="cs"/>
          <w:b/>
          <w:bCs/>
          <w:rtl/>
        </w:rPr>
        <w:t xml:space="preserve">: </w:t>
      </w:r>
      <w:r w:rsidR="00FF193A" w:rsidRPr="003D18EF">
        <w:rPr>
          <w:rFonts w:ascii="Narkisim" w:hAnsi="Narkisim" w:cs="Narkisim"/>
          <w:rtl/>
        </w:rPr>
        <w:t xml:space="preserve">ברכות יוצר ואהבה איננן שייכות דווקא לק"ש, אלא רק ברכת אמת ויציב. ראייתו מכך שיש קשר ישיר בין תוכן ק"ש לתוכן אמת ויציב, אך אין קשר תכני ישיר בין יוצר ואהבה לק"ש.  ניתן לראות זאת גם בדברי חז"ל שפסקו, בין ויאמר לאמת ויציב לא יפסיק. </w:t>
      </w:r>
    </w:p>
    <w:p w:rsidR="00FF193A" w:rsidRPr="003D18EF" w:rsidRDefault="00A969DB" w:rsidP="00D139B9">
      <w:pPr>
        <w:spacing w:line="240" w:lineRule="auto"/>
        <w:jc w:val="both"/>
        <w:rPr>
          <w:rFonts w:ascii="Narkisim" w:hAnsi="Narkisim" w:cs="Narkisim"/>
          <w:rtl/>
        </w:rPr>
      </w:pPr>
      <w:r w:rsidRPr="003D18EF">
        <w:rPr>
          <w:rFonts w:ascii="Narkisim" w:hAnsi="Narkisim" w:cs="Narkisim"/>
          <w:rtl/>
        </w:rPr>
        <w:t xml:space="preserve">כמו כן משמע </w:t>
      </w:r>
      <w:r w:rsidR="00FF193A" w:rsidRPr="003D18EF">
        <w:rPr>
          <w:rFonts w:ascii="Narkisim" w:hAnsi="Narkisim" w:cs="Narkisim"/>
          <w:rtl/>
        </w:rPr>
        <w:t xml:space="preserve">שלא הבדילו בין ברכות ק"ש לברכת המצוות. </w:t>
      </w:r>
      <w:r w:rsidRPr="003D18EF">
        <w:rPr>
          <w:rFonts w:ascii="Narkisim" w:hAnsi="Narkisim" w:cs="Narkisim"/>
          <w:rtl/>
        </w:rPr>
        <w:t xml:space="preserve">אמת ויציב היא כברכת המצוות למרות שהיא לאחריה. למרות שיש כלל שכל דבר (מצווה?) שמברכים לאחריו מברכים לפניו - </w:t>
      </w:r>
      <w:r w:rsidR="00FF193A" w:rsidRPr="003D18EF">
        <w:rPr>
          <w:rFonts w:ascii="Narkisim" w:hAnsi="Narkisim" w:cs="Narkisim"/>
          <w:rtl/>
        </w:rPr>
        <w:t>לדבריהם בברכות אין לסמוך על כללים, כלומר שהכללים אינם מחייבים באופן גורף. ניתן להעלות כמה הסברים: א. בר</w:t>
      </w:r>
      <w:r w:rsidRPr="003D18EF">
        <w:rPr>
          <w:rFonts w:ascii="Narkisim" w:hAnsi="Narkisim" w:cs="Narkisim"/>
          <w:rtl/>
        </w:rPr>
        <w:t>כת אמת ויציב היא ברכת מצוות שלאחריה. ב. הגאונים לא הכירו את החלוקה הזאת ומבחינתם ברכה היא אחת לפני או אחרי כל דבר, אך יש ברכות שהם נוסח התפילה כגון ברכות שמונה עשרה, ויוצר ואהבה הן ברכות כאלו.</w:t>
      </w:r>
    </w:p>
    <w:p w:rsidR="00A969DB" w:rsidRPr="003D18EF" w:rsidRDefault="00A969DB" w:rsidP="0001602F">
      <w:pPr>
        <w:spacing w:line="240" w:lineRule="auto"/>
        <w:jc w:val="both"/>
        <w:rPr>
          <w:rFonts w:ascii="Narkisim" w:hAnsi="Narkisim" w:cs="Narkisim"/>
          <w:rtl/>
        </w:rPr>
      </w:pPr>
      <w:r w:rsidRPr="003D18EF">
        <w:rPr>
          <w:rFonts w:ascii="Narkisim" w:hAnsi="Narkisim" w:cs="Narkisim"/>
          <w:b/>
          <w:bCs/>
          <w:rtl/>
        </w:rPr>
        <w:t>הרמב"ן</w:t>
      </w:r>
      <w:r w:rsidR="0001602F" w:rsidRPr="003D18EF">
        <w:rPr>
          <w:rFonts w:ascii="Narkisim" w:hAnsi="Narkisim" w:cs="Narkisim" w:hint="cs"/>
          <w:b/>
          <w:bCs/>
          <w:rtl/>
        </w:rPr>
        <w:t xml:space="preserve">: </w:t>
      </w:r>
      <w:r w:rsidR="007D3DF7" w:rsidRPr="003D18EF">
        <w:rPr>
          <w:rFonts w:ascii="Narkisim" w:hAnsi="Narkisim" w:cs="Narkisim"/>
          <w:rtl/>
        </w:rPr>
        <w:t>שיטתו תואמת את דברי הגאונים בהרבה דברים: ברכת יוצר היא ברכת שבח, שהרי איננה סמוכה לק"ש, וגם כידוע במקדש בירכו ברכה אחת. ראיה נוספת היא שמי שלא ראה מאורות מימיו איננו מברך יוצר למרות שחייב בק"ש. (ככל הנראה לא מדובר בעיוור שפטור מן המצוות). ברכת אהבה היא ברכת המצוות, וכן אמת ויציב, שבגלל שהיא סמוכה לחברתה לא פותחים בה בברוך. הקשר בין ק"ש ליוצר הוא קשר זמנים ולא קשר ישיר. בזמן השתנות הטבע יש לברך על הטבע.</w:t>
      </w:r>
    </w:p>
    <w:p w:rsidR="007D3DF7" w:rsidRPr="003D18EF" w:rsidRDefault="007D3DF7" w:rsidP="00D139B9">
      <w:pPr>
        <w:spacing w:line="240" w:lineRule="auto"/>
        <w:jc w:val="both"/>
        <w:rPr>
          <w:rFonts w:ascii="Narkisim" w:hAnsi="Narkisim" w:cs="Narkisim"/>
          <w:rtl/>
        </w:rPr>
      </w:pPr>
      <w:r w:rsidRPr="003D18EF">
        <w:rPr>
          <w:rFonts w:ascii="Narkisim" w:hAnsi="Narkisim" w:cs="Narkisim"/>
          <w:rtl/>
        </w:rPr>
        <w:t xml:space="preserve">לכן כמו שבין ויאמר לאמת ויציב, אין להפסיק בין אהבה לק"ש, ולכן המנהג לומר אל מלך נאמן הוא מנהג מוטעה. אין אדם אומר אמן על ברכת עצמו. מדובר בהפסק. מנהג זהו הוא המשך משובש של דורות שלא ידעו לומר את הברכה בעצמם אלא ע"י שליח ציבור, ואז הציבור היה עונה </w:t>
      </w:r>
      <w:proofErr w:type="spellStart"/>
      <w:r w:rsidRPr="003D18EF">
        <w:rPr>
          <w:rFonts w:ascii="Narkisim" w:hAnsi="Narkisim" w:cs="Narkisim"/>
          <w:rtl/>
        </w:rPr>
        <w:t>אמ"נ</w:t>
      </w:r>
      <w:proofErr w:type="spellEnd"/>
      <w:r w:rsidRPr="003D18EF">
        <w:rPr>
          <w:rFonts w:ascii="Narkisim" w:hAnsi="Narkisim" w:cs="Narkisim"/>
          <w:rtl/>
        </w:rPr>
        <w:t xml:space="preserve"> – אל מלך נאמן.</w:t>
      </w:r>
    </w:p>
    <w:p w:rsidR="007D3DF7" w:rsidRPr="003D18EF" w:rsidRDefault="007D3DF7" w:rsidP="0001602F">
      <w:pPr>
        <w:spacing w:line="240" w:lineRule="auto"/>
        <w:jc w:val="both"/>
        <w:rPr>
          <w:rFonts w:ascii="Narkisim" w:hAnsi="Narkisim" w:cs="Narkisim"/>
          <w:rtl/>
        </w:rPr>
      </w:pPr>
      <w:r w:rsidRPr="003D18EF">
        <w:rPr>
          <w:rFonts w:ascii="Narkisim" w:hAnsi="Narkisim" w:cs="Narkisim"/>
          <w:b/>
          <w:bCs/>
          <w:rtl/>
        </w:rPr>
        <w:t>רשב"א</w:t>
      </w:r>
      <w:r w:rsidR="0001602F" w:rsidRPr="003D18EF">
        <w:rPr>
          <w:rFonts w:ascii="Narkisim" w:hAnsi="Narkisim" w:cs="Narkisim" w:hint="cs"/>
          <w:b/>
          <w:bCs/>
          <w:rtl/>
        </w:rPr>
        <w:t xml:space="preserve">: </w:t>
      </w:r>
      <w:r w:rsidRPr="003D18EF">
        <w:rPr>
          <w:rFonts w:ascii="Narkisim" w:hAnsi="Narkisim" w:cs="Narkisim"/>
          <w:rtl/>
        </w:rPr>
        <w:t>חולק בבירור על הרמב"ן ועל הגאונים. לשיטתו</w:t>
      </w:r>
      <w:r w:rsidR="00457404" w:rsidRPr="003D18EF">
        <w:rPr>
          <w:rFonts w:ascii="Narkisim" w:hAnsi="Narkisim" w:cs="Narkisim"/>
          <w:rtl/>
        </w:rPr>
        <w:t xml:space="preserve"> ברכות ק"ש הן מתקנת התפילה, ואינן קשורות בהכרח לק"ש. אם קרא ק"ש תוך לימוד תורה וכיוון למצווה, </w:t>
      </w:r>
      <w:proofErr w:type="spellStart"/>
      <w:r w:rsidR="00457404" w:rsidRPr="003D18EF">
        <w:rPr>
          <w:rFonts w:ascii="Narkisim" w:hAnsi="Narkisim" w:cs="Narkisim"/>
          <w:rtl/>
        </w:rPr>
        <w:t>ל"צ</w:t>
      </w:r>
      <w:proofErr w:type="spellEnd"/>
      <w:r w:rsidR="00457404" w:rsidRPr="003D18EF">
        <w:rPr>
          <w:rFonts w:ascii="Narkisim" w:hAnsi="Narkisim" w:cs="Narkisim"/>
          <w:rtl/>
        </w:rPr>
        <w:t xml:space="preserve"> לקרוא אך יברך ללא קריאה. כך הוא מסיק מהקריאה במקדש שבה לא הוזכר שכשמברכים אח"כ יוצר אור צריך לקרוא שוב את שמע. הרמב"ן פירש זאת דווקא על יוצר ואילו הרשב"א על הכל.</w:t>
      </w:r>
    </w:p>
    <w:p w:rsidR="00457404" w:rsidRPr="003D18EF" w:rsidRDefault="00457404" w:rsidP="0001602F">
      <w:pPr>
        <w:spacing w:line="240" w:lineRule="auto"/>
        <w:jc w:val="both"/>
        <w:rPr>
          <w:rFonts w:ascii="Narkisim" w:hAnsi="Narkisim" w:cs="Narkisim"/>
        </w:rPr>
      </w:pPr>
      <w:proofErr w:type="spellStart"/>
      <w:r w:rsidRPr="003D18EF">
        <w:rPr>
          <w:rFonts w:ascii="Narkisim" w:hAnsi="Narkisim" w:cs="Narkisim"/>
          <w:b/>
          <w:bCs/>
          <w:rtl/>
        </w:rPr>
        <w:lastRenderedPageBreak/>
        <w:t>רשב"ש</w:t>
      </w:r>
      <w:proofErr w:type="spellEnd"/>
      <w:r w:rsidR="0001602F" w:rsidRPr="003D18EF">
        <w:rPr>
          <w:rFonts w:ascii="Narkisim" w:hAnsi="Narkisim" w:cs="Narkisim" w:hint="cs"/>
          <w:b/>
          <w:bCs/>
          <w:rtl/>
        </w:rPr>
        <w:t xml:space="preserve">: </w:t>
      </w:r>
      <w:r w:rsidRPr="003D18EF">
        <w:rPr>
          <w:rFonts w:ascii="Narkisim" w:hAnsi="Narkisim" w:cs="Narkisim"/>
          <w:rtl/>
        </w:rPr>
        <w:t>א. כעיקרון היה צריך לברך ברכת המצוות על מצוות ק"ש. ב. ברכות ק"ש לא נתקנו על ק"ש והראיה שניתן לברך אותן בנפרד, ובגמ' בעניין המקדש מתלבטים איזו ברכה בירכו בנפרד מק"ש. ג.</w:t>
      </w:r>
      <w:r w:rsidR="00112765" w:rsidRPr="003D18EF">
        <w:rPr>
          <w:rFonts w:ascii="Narkisim" w:hAnsi="Narkisim" w:cs="Narkisim"/>
          <w:rtl/>
        </w:rPr>
        <w:t xml:space="preserve"> הברכות האלו מועילות גם להיות ברכת המצוות. גם אם יש בהם מרכיבים נוספים, הן מספקות החלת קדושה לפני עשיית המצווה. ד. כאשר מתפללים שלא בזמן היה מן הראוי לברך אקב"ו על ק"ש, אולם בגלל שהמנהג להתפלל לפני זמן ק"ש לא היה נפוץ בזמן חז"ל, לא תקנו מטבע של ברכה לק"ש שלא על סדר הברכות, ואנחנו לא מתקנים בעצמנו ברכה, ובוודאי לא נתקן למצב שאיננו מצוי.</w:t>
      </w:r>
      <w:r w:rsidRPr="003D18EF">
        <w:rPr>
          <w:rFonts w:ascii="Narkisim" w:hAnsi="Narkisim" w:cs="Narkisim"/>
          <w:rtl/>
        </w:rPr>
        <w:t xml:space="preserve"> </w:t>
      </w:r>
      <w:bookmarkStart w:id="0" w:name="_GoBack"/>
      <w:bookmarkEnd w:id="0"/>
    </w:p>
    <w:sectPr w:rsidR="00457404" w:rsidRPr="003D18EF" w:rsidSect="00D139B9">
      <w:pgSz w:w="11906" w:h="16838"/>
      <w:pgMar w:top="454" w:right="454" w:bottom="454" w:left="454" w:header="708" w:footer="708"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79DD"/>
    <w:multiLevelType w:val="hybridMultilevel"/>
    <w:tmpl w:val="487E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00391"/>
    <w:multiLevelType w:val="hybridMultilevel"/>
    <w:tmpl w:val="CDF01910"/>
    <w:lvl w:ilvl="0" w:tplc="826AC0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2CD"/>
    <w:multiLevelType w:val="hybridMultilevel"/>
    <w:tmpl w:val="48DCA39A"/>
    <w:lvl w:ilvl="0" w:tplc="27625D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A1A88"/>
    <w:multiLevelType w:val="hybridMultilevel"/>
    <w:tmpl w:val="7938CE28"/>
    <w:lvl w:ilvl="0" w:tplc="4D44AA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E75FB"/>
    <w:multiLevelType w:val="hybridMultilevel"/>
    <w:tmpl w:val="28DE4B46"/>
    <w:lvl w:ilvl="0" w:tplc="5F5220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compat/>
  <w:rsids>
    <w:rsidRoot w:val="00640335"/>
    <w:rsid w:val="0001602F"/>
    <w:rsid w:val="0003041D"/>
    <w:rsid w:val="00040A55"/>
    <w:rsid w:val="00097981"/>
    <w:rsid w:val="00110562"/>
    <w:rsid w:val="00112765"/>
    <w:rsid w:val="001B554D"/>
    <w:rsid w:val="00292275"/>
    <w:rsid w:val="00296D5C"/>
    <w:rsid w:val="002D0F71"/>
    <w:rsid w:val="00305C6D"/>
    <w:rsid w:val="00347664"/>
    <w:rsid w:val="00390B49"/>
    <w:rsid w:val="003B42F3"/>
    <w:rsid w:val="003D18EF"/>
    <w:rsid w:val="004455A0"/>
    <w:rsid w:val="00457404"/>
    <w:rsid w:val="004622E1"/>
    <w:rsid w:val="00473B38"/>
    <w:rsid w:val="00522DB8"/>
    <w:rsid w:val="00533055"/>
    <w:rsid w:val="00541EEC"/>
    <w:rsid w:val="005D14B8"/>
    <w:rsid w:val="005F7EE6"/>
    <w:rsid w:val="00640335"/>
    <w:rsid w:val="006B3A46"/>
    <w:rsid w:val="006C4C40"/>
    <w:rsid w:val="006D4186"/>
    <w:rsid w:val="00742920"/>
    <w:rsid w:val="00752038"/>
    <w:rsid w:val="00761264"/>
    <w:rsid w:val="007D3DF7"/>
    <w:rsid w:val="008103E4"/>
    <w:rsid w:val="008C34A8"/>
    <w:rsid w:val="008F0BBD"/>
    <w:rsid w:val="009954C1"/>
    <w:rsid w:val="009B7AAB"/>
    <w:rsid w:val="00A25080"/>
    <w:rsid w:val="00A351A0"/>
    <w:rsid w:val="00A56CB8"/>
    <w:rsid w:val="00A969DB"/>
    <w:rsid w:val="00AD64A9"/>
    <w:rsid w:val="00AF4DC5"/>
    <w:rsid w:val="00BD4AE0"/>
    <w:rsid w:val="00BD649C"/>
    <w:rsid w:val="00BF3717"/>
    <w:rsid w:val="00C34AE5"/>
    <w:rsid w:val="00C83C9D"/>
    <w:rsid w:val="00D139B9"/>
    <w:rsid w:val="00D31724"/>
    <w:rsid w:val="00D7113F"/>
    <w:rsid w:val="00DB5945"/>
    <w:rsid w:val="00E23EEE"/>
    <w:rsid w:val="00E7040D"/>
    <w:rsid w:val="00EA52B5"/>
    <w:rsid w:val="00EB7468"/>
    <w:rsid w:val="00F82467"/>
    <w:rsid w:val="00F91E2E"/>
    <w:rsid w:val="00F92F94"/>
    <w:rsid w:val="00FC013B"/>
    <w:rsid w:val="00FF193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3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ללא רשימה1"/>
    <w:next w:val="a2"/>
    <w:uiPriority w:val="99"/>
    <w:semiHidden/>
    <w:unhideWhenUsed/>
    <w:rsid w:val="00D31724"/>
  </w:style>
  <w:style w:type="paragraph" w:customStyle="1" w:styleId="10">
    <w:name w:val="פיסקת רשימה1"/>
    <w:basedOn w:val="a"/>
    <w:next w:val="a3"/>
    <w:uiPriority w:val="34"/>
    <w:qFormat/>
    <w:rsid w:val="00D31724"/>
    <w:pPr>
      <w:spacing w:after="200" w:line="276" w:lineRule="auto"/>
      <w:ind w:left="720"/>
      <w:contextualSpacing/>
    </w:pPr>
  </w:style>
  <w:style w:type="paragraph" w:styleId="a3">
    <w:name w:val="List Paragraph"/>
    <w:basedOn w:val="a"/>
    <w:uiPriority w:val="34"/>
    <w:qFormat/>
    <w:rsid w:val="00D31724"/>
    <w:pPr>
      <w:ind w:left="720"/>
      <w:contextualSpacing/>
    </w:pPr>
  </w:style>
  <w:style w:type="paragraph" w:customStyle="1" w:styleId="-3">
    <w:name w:val="כותרת-3"/>
    <w:next w:val="a"/>
    <w:link w:val="-30"/>
    <w:rsid w:val="005F7EE6"/>
    <w:pPr>
      <w:widowControl w:val="0"/>
      <w:bidi/>
      <w:spacing w:before="120" w:after="0" w:line="240" w:lineRule="auto"/>
      <w:outlineLvl w:val="2"/>
    </w:pPr>
    <w:rPr>
      <w:rFonts w:ascii="Arial" w:eastAsia="Times New Roman" w:hAnsi="Arial" w:cs="David"/>
      <w:bCs/>
      <w:snapToGrid w:val="0"/>
    </w:rPr>
  </w:style>
  <w:style w:type="paragraph" w:customStyle="1" w:styleId="a4">
    <w:name w:val="סיכום"/>
    <w:link w:val="a5"/>
    <w:rsid w:val="005F7EE6"/>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before="60" w:after="0" w:line="240" w:lineRule="auto"/>
      <w:outlineLvl w:val="6"/>
    </w:pPr>
    <w:rPr>
      <w:rFonts w:ascii="Times New Roman" w:eastAsia="Times New Roman" w:hAnsi="Times New Roman" w:cs="David"/>
      <w:snapToGrid w:val="0"/>
      <w:lang w:eastAsia="he-IL"/>
    </w:rPr>
  </w:style>
  <w:style w:type="character" w:customStyle="1" w:styleId="-30">
    <w:name w:val="כותרת-3 תו"/>
    <w:link w:val="-3"/>
    <w:rsid w:val="005F7EE6"/>
    <w:rPr>
      <w:rFonts w:ascii="Arial" w:eastAsia="Times New Roman" w:hAnsi="Arial" w:cs="David"/>
      <w:bCs/>
      <w:snapToGrid w:val="0"/>
    </w:rPr>
  </w:style>
  <w:style w:type="character" w:customStyle="1" w:styleId="a5">
    <w:name w:val="סיכום תו"/>
    <w:link w:val="a4"/>
    <w:rsid w:val="005F7EE6"/>
    <w:rPr>
      <w:rFonts w:ascii="Times New Roman" w:eastAsia="Times New Roman" w:hAnsi="Times New Roman" w:cs="David"/>
      <w:snapToGrid w:val="0"/>
      <w:lang w:eastAsia="he-IL"/>
    </w:rPr>
  </w:style>
  <w:style w:type="character" w:styleId="a6">
    <w:name w:val="annotation reference"/>
    <w:basedOn w:val="a0"/>
    <w:uiPriority w:val="99"/>
    <w:semiHidden/>
    <w:unhideWhenUsed/>
    <w:rsid w:val="00A56CB8"/>
    <w:rPr>
      <w:sz w:val="16"/>
      <w:szCs w:val="16"/>
    </w:rPr>
  </w:style>
  <w:style w:type="paragraph" w:styleId="a7">
    <w:name w:val="annotation text"/>
    <w:basedOn w:val="a"/>
    <w:link w:val="a8"/>
    <w:uiPriority w:val="99"/>
    <w:semiHidden/>
    <w:unhideWhenUsed/>
    <w:rsid w:val="00A56CB8"/>
    <w:pPr>
      <w:spacing w:line="240" w:lineRule="auto"/>
    </w:pPr>
    <w:rPr>
      <w:sz w:val="20"/>
      <w:szCs w:val="20"/>
    </w:rPr>
  </w:style>
  <w:style w:type="character" w:customStyle="1" w:styleId="a8">
    <w:name w:val="טקסט הערה תו"/>
    <w:basedOn w:val="a0"/>
    <w:link w:val="a7"/>
    <w:uiPriority w:val="99"/>
    <w:semiHidden/>
    <w:rsid w:val="00A56CB8"/>
    <w:rPr>
      <w:sz w:val="20"/>
      <w:szCs w:val="20"/>
    </w:rPr>
  </w:style>
  <w:style w:type="paragraph" w:styleId="a9">
    <w:name w:val="annotation subject"/>
    <w:basedOn w:val="a7"/>
    <w:next w:val="a7"/>
    <w:link w:val="aa"/>
    <w:uiPriority w:val="99"/>
    <w:semiHidden/>
    <w:unhideWhenUsed/>
    <w:rsid w:val="00A56CB8"/>
    <w:rPr>
      <w:b/>
      <w:bCs/>
    </w:rPr>
  </w:style>
  <w:style w:type="character" w:customStyle="1" w:styleId="aa">
    <w:name w:val="נושא הערה תו"/>
    <w:basedOn w:val="a8"/>
    <w:link w:val="a9"/>
    <w:uiPriority w:val="99"/>
    <w:semiHidden/>
    <w:rsid w:val="00A56CB8"/>
    <w:rPr>
      <w:b/>
      <w:bCs/>
      <w:sz w:val="20"/>
      <w:szCs w:val="20"/>
    </w:rPr>
  </w:style>
  <w:style w:type="paragraph" w:styleId="ab">
    <w:name w:val="Balloon Text"/>
    <w:basedOn w:val="a"/>
    <w:link w:val="ac"/>
    <w:uiPriority w:val="99"/>
    <w:semiHidden/>
    <w:unhideWhenUsed/>
    <w:rsid w:val="00A56CB8"/>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A56CB8"/>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3386</Words>
  <Characters>16934</Characters>
  <Application>Microsoft Office Word</Application>
  <DocSecurity>0</DocSecurity>
  <Lines>141</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dc:creator>
  <cp:lastModifiedBy>OD6</cp:lastModifiedBy>
  <cp:revision>2</cp:revision>
  <cp:lastPrinted>2015-07-01T08:23:00Z</cp:lastPrinted>
  <dcterms:created xsi:type="dcterms:W3CDTF">2020-07-02T06:30:00Z</dcterms:created>
  <dcterms:modified xsi:type="dcterms:W3CDTF">2020-07-02T06:30:00Z</dcterms:modified>
</cp:coreProperties>
</file>