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C1" w:rsidRDefault="00072074" w:rsidP="00277C00">
      <w:pPr>
        <w:pStyle w:val="1"/>
        <w:jc w:val="center"/>
        <w:rPr>
          <w:rtl/>
        </w:rPr>
      </w:pPr>
      <w:r>
        <w:rPr>
          <w:rFonts w:hint="cs"/>
          <w:rtl/>
        </w:rPr>
        <w:t>דף מקורות (3</w:t>
      </w:r>
      <w:r w:rsidR="00F541C1">
        <w:rPr>
          <w:rFonts w:hint="cs"/>
          <w:rtl/>
        </w:rPr>
        <w:t xml:space="preserve">) </w:t>
      </w:r>
      <w:r w:rsidR="00F541C1">
        <w:rPr>
          <w:rtl/>
        </w:rPr>
        <w:t>–</w:t>
      </w:r>
      <w:r w:rsidR="00F541C1">
        <w:rPr>
          <w:rFonts w:hint="cs"/>
          <w:rtl/>
        </w:rPr>
        <w:t xml:space="preserve"> </w:t>
      </w:r>
      <w:r w:rsidR="00277C00">
        <w:rPr>
          <w:rFonts w:hint="cs"/>
          <w:rtl/>
        </w:rPr>
        <w:t xml:space="preserve">קניין בשינוי תקנת השבים והגדרת שינוי </w:t>
      </w:r>
      <w:r w:rsidR="00F541C1">
        <w:rPr>
          <w:rFonts w:hint="cs"/>
          <w:rtl/>
        </w:rPr>
        <w:t>(</w:t>
      </w:r>
      <w:proofErr w:type="spellStart"/>
      <w:r w:rsidR="00F541C1">
        <w:rPr>
          <w:rFonts w:hint="cs"/>
          <w:rtl/>
        </w:rPr>
        <w:t>חו"מ</w:t>
      </w:r>
      <w:proofErr w:type="spellEnd"/>
      <w:r w:rsidR="00F541C1">
        <w:rPr>
          <w:rFonts w:hint="cs"/>
          <w:rtl/>
        </w:rPr>
        <w:t xml:space="preserve"> ש</w:t>
      </w:r>
      <w:r w:rsidR="00B30217">
        <w:rPr>
          <w:rFonts w:hint="cs"/>
          <w:rtl/>
        </w:rPr>
        <w:t>ס</w:t>
      </w:r>
      <w:r>
        <w:rPr>
          <w:rFonts w:hint="cs"/>
          <w:rtl/>
        </w:rPr>
        <w:t>ב</w:t>
      </w:r>
      <w:r w:rsidR="00F541C1">
        <w:rPr>
          <w:rFonts w:hint="cs"/>
          <w:rtl/>
        </w:rPr>
        <w:t>)</w:t>
      </w:r>
    </w:p>
    <w:p w:rsidR="00F541C1" w:rsidRDefault="00F541C1" w:rsidP="00072074">
      <w:pPr>
        <w:jc w:val="center"/>
        <w:rPr>
          <w:rtl/>
        </w:rPr>
      </w:pPr>
      <w:r w:rsidRPr="003B2191">
        <w:rPr>
          <w:rtl/>
        </w:rPr>
        <w:t>(</w:t>
      </w:r>
      <w:r w:rsidR="00072074">
        <w:rPr>
          <w:rFonts w:hint="cs"/>
          <w:rtl/>
        </w:rPr>
        <w:t>בהר</w:t>
      </w:r>
      <w:r w:rsidRPr="003B2191">
        <w:rPr>
          <w:rtl/>
        </w:rPr>
        <w:t>, תשע"</w:t>
      </w:r>
      <w:r>
        <w:rPr>
          <w:rFonts w:hint="cs"/>
          <w:rtl/>
        </w:rPr>
        <w:t>ח</w:t>
      </w:r>
      <w:r w:rsidRPr="003B2191">
        <w:rPr>
          <w:rtl/>
        </w:rPr>
        <w:t>)</w:t>
      </w:r>
    </w:p>
    <w:p w:rsidR="00AA446B" w:rsidRDefault="00066C12" w:rsidP="00277C00">
      <w:pPr>
        <w:pStyle w:val="2"/>
        <w:numPr>
          <w:ilvl w:val="0"/>
          <w:numId w:val="7"/>
        </w:numPr>
        <w:rPr>
          <w:rtl/>
        </w:rPr>
      </w:pPr>
      <w:r>
        <w:rPr>
          <w:rFonts w:hint="cs"/>
          <w:rtl/>
        </w:rPr>
        <w:t xml:space="preserve">קניין </w:t>
      </w:r>
      <w:r w:rsidR="00277C00">
        <w:rPr>
          <w:rFonts w:hint="cs"/>
          <w:rtl/>
        </w:rPr>
        <w:t>בשינוי</w:t>
      </w:r>
    </w:p>
    <w:p w:rsidR="00072074" w:rsidRDefault="003C6814" w:rsidP="00277C00">
      <w:pPr>
        <w:pStyle w:val="3"/>
        <w:rPr>
          <w:rtl/>
        </w:rPr>
      </w:pPr>
      <w:r>
        <w:rPr>
          <w:rtl/>
        </w:rPr>
        <w:t>משנה בבא קמא ט</w:t>
      </w:r>
      <w:r w:rsidR="007C3E20">
        <w:rPr>
          <w:rFonts w:hint="cs"/>
          <w:rtl/>
        </w:rPr>
        <w:t>, א</w:t>
      </w:r>
    </w:p>
    <w:p w:rsidR="00072074" w:rsidRDefault="00072074" w:rsidP="00072074">
      <w:pPr>
        <w:rPr>
          <w:rFonts w:hint="cs"/>
          <w:rtl/>
        </w:rPr>
      </w:pPr>
      <w:r>
        <w:rPr>
          <w:rtl/>
        </w:rPr>
        <w:t xml:space="preserve">הגוזל עצים </w:t>
      </w:r>
      <w:proofErr w:type="spellStart"/>
      <w:r>
        <w:rPr>
          <w:rtl/>
        </w:rPr>
        <w:t>ועשאן</w:t>
      </w:r>
      <w:proofErr w:type="spellEnd"/>
      <w:r>
        <w:rPr>
          <w:rtl/>
        </w:rPr>
        <w:t xml:space="preserve"> כלים צמר </w:t>
      </w:r>
      <w:proofErr w:type="spellStart"/>
      <w:r>
        <w:rPr>
          <w:rtl/>
        </w:rPr>
        <w:t>ועשאן</w:t>
      </w:r>
      <w:proofErr w:type="spellEnd"/>
      <w:r>
        <w:rPr>
          <w:rtl/>
        </w:rPr>
        <w:t xml:space="preserve"> בגדים משלם כשעת הגזלה גזל פרה מעוברת וילדה רחל טעונה וגזזה משלם דמי פרה העומדת לילד דמי רחל העומדת </w:t>
      </w:r>
      <w:proofErr w:type="spellStart"/>
      <w:r>
        <w:rPr>
          <w:rtl/>
        </w:rPr>
        <w:t>ליגזז</w:t>
      </w:r>
      <w:proofErr w:type="spellEnd"/>
      <w:r>
        <w:rPr>
          <w:rtl/>
        </w:rPr>
        <w:t xml:space="preserve"> גזל פרה ונתעברה אצלו וילדה רחל ונטענה אצלו וגזזה משלם כשעת הגזלה זה הכלל כל הגזלנים </w:t>
      </w:r>
      <w:proofErr w:type="spellStart"/>
      <w:r>
        <w:rPr>
          <w:rtl/>
        </w:rPr>
        <w:t>משלמין</w:t>
      </w:r>
      <w:proofErr w:type="spellEnd"/>
      <w:r>
        <w:rPr>
          <w:rtl/>
        </w:rPr>
        <w:t xml:space="preserve"> כשעת הגזלה: </w:t>
      </w:r>
    </w:p>
    <w:p w:rsidR="007C3E20" w:rsidRDefault="007C3E20" w:rsidP="00DC6B9C">
      <w:pPr>
        <w:pStyle w:val="3"/>
        <w:rPr>
          <w:rtl/>
        </w:rPr>
      </w:pPr>
      <w:r>
        <w:rPr>
          <w:rFonts w:hint="cs"/>
          <w:rtl/>
        </w:rPr>
        <w:t>בבלי בבא קמא סו ע"א</w:t>
      </w:r>
    </w:p>
    <w:p w:rsidR="007C3E20" w:rsidRDefault="007C3E20" w:rsidP="007C3E20">
      <w:pPr>
        <w:rPr>
          <w:rtl/>
        </w:rPr>
      </w:pPr>
      <w:r>
        <w:rPr>
          <w:rtl/>
        </w:rPr>
        <w:t xml:space="preserve">אמר רבה: </w:t>
      </w:r>
      <w:r w:rsidRPr="00EE6D66">
        <w:rPr>
          <w:u w:val="single"/>
          <w:rtl/>
        </w:rPr>
        <w:t xml:space="preserve">שינוי קונה </w:t>
      </w:r>
      <w:proofErr w:type="spellStart"/>
      <w:r w:rsidRPr="00EE6D66">
        <w:rPr>
          <w:u w:val="single"/>
          <w:rtl/>
        </w:rPr>
        <w:t>כתיבא</w:t>
      </w:r>
      <w:proofErr w:type="spellEnd"/>
      <w:r w:rsidRPr="00EE6D66">
        <w:rPr>
          <w:u w:val="single"/>
          <w:rtl/>
        </w:rPr>
        <w:t xml:space="preserve"> </w:t>
      </w:r>
      <w:proofErr w:type="spellStart"/>
      <w:r w:rsidRPr="00EE6D66">
        <w:rPr>
          <w:u w:val="single"/>
          <w:rtl/>
        </w:rPr>
        <w:t>ותנינא</w:t>
      </w:r>
      <w:proofErr w:type="spellEnd"/>
      <w:r>
        <w:rPr>
          <w:rtl/>
        </w:rPr>
        <w:t xml:space="preserve">; </w:t>
      </w:r>
      <w:proofErr w:type="spellStart"/>
      <w:r>
        <w:rPr>
          <w:rtl/>
        </w:rPr>
        <w:t>כתיבא</w:t>
      </w:r>
      <w:proofErr w:type="spellEnd"/>
      <w:r>
        <w:rPr>
          <w:rtl/>
        </w:rPr>
        <w:t xml:space="preserve">: והשיב את הגזלה אשר גזל - מה ת"ל אשר גזל? אם כעין שגזל - יחזיר, ואם לאו - דמים בעלמא בעי שלומי; </w:t>
      </w:r>
      <w:proofErr w:type="spellStart"/>
      <w:r>
        <w:rPr>
          <w:rtl/>
        </w:rPr>
        <w:t>תנינא</w:t>
      </w:r>
      <w:proofErr w:type="spellEnd"/>
      <w:r>
        <w:rPr>
          <w:rtl/>
        </w:rPr>
        <w:t xml:space="preserve">: הגוזל עצים </w:t>
      </w:r>
      <w:proofErr w:type="spellStart"/>
      <w:r>
        <w:rPr>
          <w:rtl/>
        </w:rPr>
        <w:t>ועשאן</w:t>
      </w:r>
      <w:proofErr w:type="spellEnd"/>
      <w:r>
        <w:rPr>
          <w:rtl/>
        </w:rPr>
        <w:t xml:space="preserve"> כלים, צמר </w:t>
      </w:r>
      <w:proofErr w:type="spellStart"/>
      <w:r>
        <w:rPr>
          <w:rtl/>
        </w:rPr>
        <w:t>ועשאן</w:t>
      </w:r>
      <w:proofErr w:type="spellEnd"/>
      <w:r>
        <w:rPr>
          <w:rtl/>
        </w:rPr>
        <w:t xml:space="preserve"> בגדים - משלם כשעת הגזילה; א"נ, לא הספיק </w:t>
      </w:r>
      <w:proofErr w:type="spellStart"/>
      <w:r>
        <w:rPr>
          <w:rtl/>
        </w:rPr>
        <w:t>ליתנו</w:t>
      </w:r>
      <w:proofErr w:type="spellEnd"/>
      <w:r>
        <w:rPr>
          <w:rtl/>
        </w:rPr>
        <w:t xml:space="preserve"> לו עד שצבעו - פטור, </w:t>
      </w:r>
      <w:proofErr w:type="spellStart"/>
      <w:r>
        <w:rPr>
          <w:rtl/>
        </w:rPr>
        <w:t>אלמא</w:t>
      </w:r>
      <w:proofErr w:type="spellEnd"/>
      <w:r>
        <w:rPr>
          <w:rtl/>
        </w:rPr>
        <w:t xml:space="preserve">: שינוי קונה. </w:t>
      </w:r>
    </w:p>
    <w:p w:rsidR="007C3E20" w:rsidRDefault="007C3E20" w:rsidP="00DC6B9C">
      <w:pPr>
        <w:pStyle w:val="3"/>
        <w:rPr>
          <w:rtl/>
        </w:rPr>
      </w:pPr>
      <w:r>
        <w:rPr>
          <w:rtl/>
        </w:rPr>
        <w:t xml:space="preserve">רמב"ם גזלה ואבדה </w:t>
      </w:r>
      <w:r w:rsidR="00DC6B9C">
        <w:rPr>
          <w:rtl/>
        </w:rPr>
        <w:t>ב</w:t>
      </w:r>
      <w:r w:rsidR="00DC6B9C">
        <w:rPr>
          <w:rFonts w:hint="cs"/>
          <w:rtl/>
        </w:rPr>
        <w:t xml:space="preserve">, </w:t>
      </w:r>
      <w:r>
        <w:rPr>
          <w:rtl/>
        </w:rPr>
        <w:t xml:space="preserve">ב </w:t>
      </w:r>
    </w:p>
    <w:p w:rsidR="007C3E20" w:rsidRDefault="007C3E20" w:rsidP="00DC6B9C">
      <w:pPr>
        <w:rPr>
          <w:rFonts w:hint="cs"/>
          <w:rtl/>
        </w:rPr>
      </w:pPr>
      <w:r>
        <w:rPr>
          <w:rtl/>
        </w:rPr>
        <w:t xml:space="preserve">ודין זה דין תורה הוא שנאמר </w:t>
      </w:r>
      <w:r>
        <w:rPr>
          <w:rFonts w:hint="cs"/>
          <w:rtl/>
        </w:rPr>
        <w:t>(</w:t>
      </w:r>
      <w:r>
        <w:rPr>
          <w:rtl/>
        </w:rPr>
        <w:t>ויקרא ה' כ"ג</w:t>
      </w:r>
      <w:r>
        <w:rPr>
          <w:rFonts w:hint="cs"/>
          <w:rtl/>
        </w:rPr>
        <w:t>)</w:t>
      </w:r>
      <w:r>
        <w:rPr>
          <w:rtl/>
        </w:rPr>
        <w:t xml:space="preserve"> והשיב את הגזלה אשר גזל, מפי השמועה למדו אם היא כשגזלה משלם </w:t>
      </w:r>
      <w:r w:rsidR="00DC6B9C">
        <w:rPr>
          <w:rtl/>
        </w:rPr>
        <w:t>אותה ואם נשתנית בידו משלם דמיה</w:t>
      </w:r>
      <w:r w:rsidR="00DC6B9C">
        <w:rPr>
          <w:rFonts w:hint="cs"/>
          <w:rtl/>
        </w:rPr>
        <w:t>...</w:t>
      </w:r>
    </w:p>
    <w:p w:rsidR="00277C00" w:rsidRDefault="00277C00" w:rsidP="00277C00">
      <w:pPr>
        <w:pStyle w:val="2"/>
        <w:rPr>
          <w:rFonts w:hint="cs"/>
          <w:rtl/>
        </w:rPr>
      </w:pPr>
      <w:r>
        <w:rPr>
          <w:rFonts w:hint="cs"/>
          <w:rtl/>
        </w:rPr>
        <w:t>שינוי במקרה שמזיק או שהתייקר</w:t>
      </w:r>
    </w:p>
    <w:p w:rsidR="000A3B07" w:rsidRDefault="000A3B07" w:rsidP="000A3B07">
      <w:pPr>
        <w:pStyle w:val="3"/>
        <w:rPr>
          <w:rtl/>
        </w:rPr>
      </w:pPr>
      <w:r>
        <w:rPr>
          <w:rtl/>
        </w:rPr>
        <w:t xml:space="preserve">בבלי בבא קמא </w:t>
      </w:r>
      <w:proofErr w:type="spellStart"/>
      <w:r>
        <w:rPr>
          <w:rtl/>
        </w:rPr>
        <w:t>סה</w:t>
      </w:r>
      <w:proofErr w:type="spellEnd"/>
      <w:r>
        <w:rPr>
          <w:rtl/>
        </w:rPr>
        <w:t xml:space="preserve">, א </w:t>
      </w:r>
    </w:p>
    <w:p w:rsidR="000A3B07" w:rsidRDefault="000A3B07" w:rsidP="000A3B07">
      <w:pPr>
        <w:rPr>
          <w:rFonts w:hint="cs"/>
          <w:rtl/>
        </w:rPr>
      </w:pPr>
      <w:r>
        <w:rPr>
          <w:rtl/>
        </w:rPr>
        <w:t xml:space="preserve">אמר רבה: האי מאן </w:t>
      </w:r>
      <w:proofErr w:type="spellStart"/>
      <w:r>
        <w:rPr>
          <w:rtl/>
        </w:rPr>
        <w:t>דגזל</w:t>
      </w:r>
      <w:proofErr w:type="spellEnd"/>
      <w:r>
        <w:rPr>
          <w:rtl/>
        </w:rPr>
        <w:t xml:space="preserve"> </w:t>
      </w:r>
      <w:proofErr w:type="spellStart"/>
      <w:r>
        <w:rPr>
          <w:rtl/>
        </w:rPr>
        <w:t>חביתא</w:t>
      </w:r>
      <w:proofErr w:type="spellEnd"/>
      <w:r>
        <w:rPr>
          <w:rtl/>
        </w:rPr>
        <w:t xml:space="preserve"> </w:t>
      </w:r>
      <w:proofErr w:type="spellStart"/>
      <w:r>
        <w:rPr>
          <w:rtl/>
        </w:rPr>
        <w:t>דחמרא</w:t>
      </w:r>
      <w:proofErr w:type="spellEnd"/>
      <w:r>
        <w:rPr>
          <w:rtl/>
        </w:rPr>
        <w:t xml:space="preserve"> מחבריה, מעיקרא </w:t>
      </w:r>
      <w:proofErr w:type="spellStart"/>
      <w:r>
        <w:rPr>
          <w:rtl/>
        </w:rPr>
        <w:t>שויא</w:t>
      </w:r>
      <w:proofErr w:type="spellEnd"/>
      <w:r>
        <w:rPr>
          <w:rtl/>
        </w:rPr>
        <w:t xml:space="preserve"> </w:t>
      </w:r>
      <w:proofErr w:type="spellStart"/>
      <w:r>
        <w:rPr>
          <w:rtl/>
        </w:rPr>
        <w:t>זוזא</w:t>
      </w:r>
      <w:proofErr w:type="spellEnd"/>
      <w:r>
        <w:rPr>
          <w:rtl/>
        </w:rPr>
        <w:t xml:space="preserve"> ולבסוף </w:t>
      </w:r>
      <w:proofErr w:type="spellStart"/>
      <w:r>
        <w:rPr>
          <w:rtl/>
        </w:rPr>
        <w:t>שויא</w:t>
      </w:r>
      <w:proofErr w:type="spellEnd"/>
      <w:r>
        <w:rPr>
          <w:rtl/>
        </w:rPr>
        <w:t xml:space="preserve"> ד' זוזי, תברה או שתייה - משלם ד', </w:t>
      </w:r>
      <w:proofErr w:type="spellStart"/>
      <w:r>
        <w:rPr>
          <w:rtl/>
        </w:rPr>
        <w:t>איתבר</w:t>
      </w:r>
      <w:proofErr w:type="spellEnd"/>
      <w:r>
        <w:rPr>
          <w:rtl/>
        </w:rPr>
        <w:t xml:space="preserve"> ממילא - משלם </w:t>
      </w:r>
      <w:proofErr w:type="spellStart"/>
      <w:r>
        <w:rPr>
          <w:rtl/>
        </w:rPr>
        <w:t>זוזא</w:t>
      </w:r>
      <w:proofErr w:type="spellEnd"/>
      <w:r>
        <w:rPr>
          <w:rtl/>
        </w:rPr>
        <w:t xml:space="preserve">! </w:t>
      </w:r>
      <w:r>
        <w:rPr>
          <w:rFonts w:hint="cs"/>
          <w:rtl/>
        </w:rPr>
        <w:t>...</w:t>
      </w:r>
    </w:p>
    <w:p w:rsidR="000A3B07" w:rsidRDefault="000A3B07" w:rsidP="00DC6B9C">
      <w:pPr>
        <w:pStyle w:val="3"/>
        <w:rPr>
          <w:rtl/>
        </w:rPr>
      </w:pPr>
      <w:r>
        <w:rPr>
          <w:rtl/>
        </w:rPr>
        <w:t>שולחן ערוך</w:t>
      </w:r>
      <w:r w:rsidR="00A62BA8">
        <w:rPr>
          <w:rtl/>
        </w:rPr>
        <w:t xml:space="preserve"> חושן משפט גזילה שסב</w:t>
      </w:r>
      <w:r w:rsidR="00A62BA8">
        <w:rPr>
          <w:rFonts w:hint="cs"/>
          <w:rtl/>
        </w:rPr>
        <w:t xml:space="preserve">, </w:t>
      </w:r>
      <w:r>
        <w:rPr>
          <w:rtl/>
        </w:rPr>
        <w:t>י</w:t>
      </w:r>
    </w:p>
    <w:p w:rsidR="000A3B07" w:rsidRDefault="000A3B07" w:rsidP="000A3B07">
      <w:pPr>
        <w:rPr>
          <w:rtl/>
        </w:rPr>
      </w:pPr>
      <w:r>
        <w:rPr>
          <w:rtl/>
        </w:rPr>
        <w:t xml:space="preserve"> גזילה שלא נשתנית </w:t>
      </w:r>
      <w:r w:rsidRPr="008843AF">
        <w:rPr>
          <w:u w:val="single"/>
          <w:rtl/>
        </w:rPr>
        <w:t>והוקרה</w:t>
      </w:r>
      <w:r>
        <w:rPr>
          <w:rtl/>
        </w:rPr>
        <w:t xml:space="preserve">, אף על פי שנתייאשו הבעלים ממנה, הרי זו חוזרת לבעלים ואין לגזלן בה כלום, שלא תקנו לגזלן את השבח אחר יאוש אלא כגון שבח גיזות וולדות, אבל שבח היוקר, אם היתה הגזילה חוזרת בעיניה אינו זוכה בה. הגוזל חבית של יין </w:t>
      </w:r>
      <w:proofErr w:type="spellStart"/>
      <w:r>
        <w:rPr>
          <w:rtl/>
        </w:rPr>
        <w:t>מחבירו</w:t>
      </w:r>
      <w:proofErr w:type="spellEnd"/>
      <w:r>
        <w:rPr>
          <w:rtl/>
        </w:rPr>
        <w:t xml:space="preserve"> והרי היא שוה דינר בשעת הגזילה, והוקרה אצלו ועמדה מארבעה, שיבר החבית או שתה אותה או מכרה או נתנה במתנה אחר שהוקרה, משלם ארבעה כשעת הוצאה מן העולם, שאילו הניחה היתה חוזרת בעצמה. נשברה מעצמה או אבדה, משלם דינר כשעת הגזילה. </w:t>
      </w:r>
    </w:p>
    <w:p w:rsidR="000A3B07" w:rsidRDefault="000A3B07" w:rsidP="000A3B07">
      <w:pPr>
        <w:pStyle w:val="3"/>
        <w:rPr>
          <w:rtl/>
        </w:rPr>
      </w:pPr>
      <w:proofErr w:type="spellStart"/>
      <w:r>
        <w:rPr>
          <w:rtl/>
        </w:rPr>
        <w:t>סמ"ע</w:t>
      </w:r>
      <w:proofErr w:type="spellEnd"/>
      <w:r>
        <w:rPr>
          <w:rtl/>
        </w:rPr>
        <w:t xml:space="preserve"> סימן שסב </w:t>
      </w:r>
    </w:p>
    <w:p w:rsidR="000A3B07" w:rsidRDefault="000A3B07" w:rsidP="000A3B07">
      <w:pPr>
        <w:rPr>
          <w:rFonts w:hint="cs"/>
          <w:rtl/>
        </w:rPr>
      </w:pPr>
      <w:proofErr w:type="spellStart"/>
      <w:r>
        <w:rPr>
          <w:rtl/>
        </w:rPr>
        <w:t>יט</w:t>
      </w:r>
      <w:proofErr w:type="spellEnd"/>
      <w:r>
        <w:rPr>
          <w:rtl/>
        </w:rPr>
        <w:t xml:space="preserve">] שאילו הניחה </w:t>
      </w:r>
      <w:proofErr w:type="spellStart"/>
      <w:r>
        <w:rPr>
          <w:rtl/>
        </w:rPr>
        <w:t>כו</w:t>
      </w:r>
      <w:proofErr w:type="spellEnd"/>
      <w:r>
        <w:rPr>
          <w:rtl/>
        </w:rPr>
        <w:t xml:space="preserve">'. פירוש, וכיון שהיתה חוזרת בעינה נמצא </w:t>
      </w:r>
      <w:proofErr w:type="spellStart"/>
      <w:r>
        <w:rPr>
          <w:rtl/>
        </w:rPr>
        <w:t>דהוקרה</w:t>
      </w:r>
      <w:proofErr w:type="spellEnd"/>
      <w:r>
        <w:rPr>
          <w:rtl/>
        </w:rPr>
        <w:t xml:space="preserve"> ברשות </w:t>
      </w:r>
      <w:proofErr w:type="spellStart"/>
      <w:r>
        <w:rPr>
          <w:rtl/>
        </w:rPr>
        <w:t>דהנגזל</w:t>
      </w:r>
      <w:proofErr w:type="spellEnd"/>
      <w:r>
        <w:rPr>
          <w:rtl/>
        </w:rPr>
        <w:t xml:space="preserve">. ואף על גב </w:t>
      </w:r>
      <w:proofErr w:type="spellStart"/>
      <w:r>
        <w:rPr>
          <w:rtl/>
        </w:rPr>
        <w:t>דכל</w:t>
      </w:r>
      <w:proofErr w:type="spellEnd"/>
      <w:r>
        <w:rPr>
          <w:rtl/>
        </w:rPr>
        <w:t xml:space="preserve"> </w:t>
      </w:r>
      <w:proofErr w:type="spellStart"/>
      <w:r>
        <w:rPr>
          <w:rtl/>
        </w:rPr>
        <w:t>הגזלנין</w:t>
      </w:r>
      <w:proofErr w:type="spellEnd"/>
      <w:r>
        <w:rPr>
          <w:rtl/>
        </w:rPr>
        <w:t xml:space="preserve"> אין </w:t>
      </w:r>
      <w:proofErr w:type="spellStart"/>
      <w:r>
        <w:rPr>
          <w:rtl/>
        </w:rPr>
        <w:t>משלמין</w:t>
      </w:r>
      <w:proofErr w:type="spellEnd"/>
      <w:r>
        <w:rPr>
          <w:rtl/>
        </w:rPr>
        <w:t xml:space="preserve"> אלא כשעת גזילה, הא עיקר גזילה נעשית בשעה </w:t>
      </w:r>
      <w:proofErr w:type="spellStart"/>
      <w:r>
        <w:rPr>
          <w:rtl/>
        </w:rPr>
        <w:t>ששתאה</w:t>
      </w:r>
      <w:proofErr w:type="spellEnd"/>
      <w:r>
        <w:rPr>
          <w:rtl/>
        </w:rPr>
        <w:t xml:space="preserve"> או מכרה או שבר החבית, </w:t>
      </w:r>
      <w:proofErr w:type="spellStart"/>
      <w:r>
        <w:rPr>
          <w:rtl/>
        </w:rPr>
        <w:t>דהא</w:t>
      </w:r>
      <w:proofErr w:type="spellEnd"/>
      <w:r>
        <w:rPr>
          <w:rtl/>
        </w:rPr>
        <w:t xml:space="preserve"> עד הנה ברשות הנגזל הוה </w:t>
      </w:r>
      <w:proofErr w:type="spellStart"/>
      <w:r>
        <w:rPr>
          <w:rtl/>
        </w:rPr>
        <w:t>קאי</w:t>
      </w:r>
      <w:proofErr w:type="spellEnd"/>
      <w:r>
        <w:rPr>
          <w:rtl/>
        </w:rPr>
        <w:t xml:space="preserve"> להדרה בעינה מן הדין ועתה קלקלה וגרם שלא הוחזרה לידו בעין, </w:t>
      </w:r>
      <w:proofErr w:type="spellStart"/>
      <w:r>
        <w:rPr>
          <w:rtl/>
        </w:rPr>
        <w:t>משא"כ</w:t>
      </w:r>
      <w:proofErr w:type="spellEnd"/>
      <w:r>
        <w:rPr>
          <w:rtl/>
        </w:rPr>
        <w:t xml:space="preserve"> כשנשברה מעצמה </w:t>
      </w:r>
      <w:proofErr w:type="spellStart"/>
      <w:r>
        <w:rPr>
          <w:rtl/>
        </w:rPr>
        <w:t>וכדמסיק</w:t>
      </w:r>
      <w:proofErr w:type="spellEnd"/>
      <w:r>
        <w:rPr>
          <w:rtl/>
        </w:rPr>
        <w:t>, וק"ל:</w:t>
      </w:r>
    </w:p>
    <w:p w:rsidR="008843AF" w:rsidRDefault="008843AF" w:rsidP="008843AF">
      <w:pPr>
        <w:pStyle w:val="3"/>
        <w:rPr>
          <w:rtl/>
        </w:rPr>
      </w:pPr>
      <w:r>
        <w:rPr>
          <w:rtl/>
        </w:rPr>
        <w:t xml:space="preserve">ערוך השולחן חושן משפט סימן שנד סעיף ט </w:t>
      </w:r>
    </w:p>
    <w:p w:rsidR="008843AF" w:rsidRDefault="008843AF" w:rsidP="008843AF">
      <w:pPr>
        <w:rPr>
          <w:rFonts w:hint="cs"/>
          <w:rtl/>
        </w:rPr>
      </w:pPr>
      <w:r>
        <w:rPr>
          <w:rtl/>
        </w:rPr>
        <w:t xml:space="preserve">גנב בהמה או כלי ובשעת גנבה היתה שוה ד' זוז ועכשיו בעת העמדה בדין אינו שוה אלא שנים משלם הקרן כשעת הגנבה </w:t>
      </w:r>
      <w:proofErr w:type="spellStart"/>
      <w:r>
        <w:rPr>
          <w:rtl/>
        </w:rPr>
        <w:t>דכל</w:t>
      </w:r>
      <w:proofErr w:type="spellEnd"/>
      <w:r>
        <w:rPr>
          <w:rtl/>
        </w:rPr>
        <w:t xml:space="preserve"> הגזלנים משלמים כשעת הגזילה ומ"מ להיפך כשמתחלה שוה שנים ולבסוף ד' זוז אם שבר או מכר או שחט או איבד בידים משלם כשעת היוקר </w:t>
      </w:r>
      <w:proofErr w:type="spellStart"/>
      <w:r>
        <w:rPr>
          <w:rtl/>
        </w:rPr>
        <w:t>דעיקר</w:t>
      </w:r>
      <w:proofErr w:type="spellEnd"/>
      <w:r>
        <w:rPr>
          <w:rtl/>
        </w:rPr>
        <w:t xml:space="preserve"> חיובו על שעת שבירתו </w:t>
      </w:r>
      <w:proofErr w:type="spellStart"/>
      <w:r>
        <w:rPr>
          <w:rtl/>
        </w:rPr>
        <w:t>דהא</w:t>
      </w:r>
      <w:proofErr w:type="spellEnd"/>
      <w:r>
        <w:rPr>
          <w:rtl/>
        </w:rPr>
        <w:t xml:space="preserve"> אם לא איבדו היה מחזירו כמו שהוא נמצא </w:t>
      </w:r>
      <w:proofErr w:type="spellStart"/>
      <w:r>
        <w:rPr>
          <w:rtl/>
        </w:rPr>
        <w:t>דעיקר</w:t>
      </w:r>
      <w:proofErr w:type="spellEnd"/>
      <w:r>
        <w:rPr>
          <w:rtl/>
        </w:rPr>
        <w:t xml:space="preserve"> חיובו על שעת הנזק </w:t>
      </w:r>
      <w:r w:rsidRPr="008843AF">
        <w:rPr>
          <w:u w:val="single"/>
          <w:rtl/>
        </w:rPr>
        <w:t xml:space="preserve">ואינו דומה </w:t>
      </w:r>
      <w:proofErr w:type="spellStart"/>
      <w:r w:rsidRPr="008843AF">
        <w:rPr>
          <w:u w:val="single"/>
          <w:rtl/>
        </w:rPr>
        <w:t>למ"ש</w:t>
      </w:r>
      <w:proofErr w:type="spellEnd"/>
      <w:r w:rsidRPr="008843AF">
        <w:rPr>
          <w:u w:val="single"/>
          <w:rtl/>
        </w:rPr>
        <w:t xml:space="preserve"> בסעיף ב' דמי הכריחו לאבד בידים</w:t>
      </w:r>
      <w:r>
        <w:rPr>
          <w:rtl/>
        </w:rPr>
        <w:t xml:space="preserve"> ולכן אם נאבדה מאליה או מתה או נשברה משלם כשעת הגנבה דאז הוי חיובו </w:t>
      </w:r>
      <w:r w:rsidRPr="008843AF">
        <w:rPr>
          <w:u w:val="single"/>
          <w:rtl/>
        </w:rPr>
        <w:t xml:space="preserve">ולמה לא </w:t>
      </w:r>
      <w:proofErr w:type="spellStart"/>
      <w:r w:rsidRPr="008843AF">
        <w:rPr>
          <w:u w:val="single"/>
          <w:rtl/>
        </w:rPr>
        <w:t>אמרינן</w:t>
      </w:r>
      <w:proofErr w:type="spellEnd"/>
      <w:r w:rsidRPr="008843AF">
        <w:rPr>
          <w:u w:val="single"/>
          <w:rtl/>
        </w:rPr>
        <w:t xml:space="preserve"> בהוזלה </w:t>
      </w:r>
      <w:proofErr w:type="spellStart"/>
      <w:r w:rsidRPr="008843AF">
        <w:rPr>
          <w:u w:val="single"/>
          <w:rtl/>
        </w:rPr>
        <w:t>דכשאיבד</w:t>
      </w:r>
      <w:proofErr w:type="spellEnd"/>
      <w:r w:rsidRPr="008843AF">
        <w:rPr>
          <w:u w:val="single"/>
          <w:rtl/>
        </w:rPr>
        <w:t xml:space="preserve"> בידים שישלם כשעת שבירה כדי שלא יהיה חוטא נשכר</w:t>
      </w:r>
      <w:r>
        <w:rPr>
          <w:rtl/>
        </w:rPr>
        <w:t xml:space="preserve"> </w:t>
      </w:r>
      <w:proofErr w:type="spellStart"/>
      <w:r>
        <w:rPr>
          <w:rtl/>
        </w:rPr>
        <w:t>דאם</w:t>
      </w:r>
      <w:proofErr w:type="spellEnd"/>
      <w:r>
        <w:rPr>
          <w:rtl/>
        </w:rPr>
        <w:t xml:space="preserve"> לא שברה בידים היה משלם ביוקר ובזה שאיבד בידים ירויח אבל בהוקרה </w:t>
      </w:r>
      <w:proofErr w:type="spellStart"/>
      <w:r>
        <w:rPr>
          <w:rtl/>
        </w:rPr>
        <w:t>מוקמינן</w:t>
      </w:r>
      <w:proofErr w:type="spellEnd"/>
      <w:r>
        <w:rPr>
          <w:rtl/>
        </w:rPr>
        <w:t xml:space="preserve"> </w:t>
      </w:r>
      <w:proofErr w:type="spellStart"/>
      <w:r>
        <w:rPr>
          <w:rtl/>
        </w:rPr>
        <w:t>אדינא</w:t>
      </w:r>
      <w:proofErr w:type="spellEnd"/>
      <w:r>
        <w:rPr>
          <w:rtl/>
        </w:rPr>
        <w:t>:</w:t>
      </w:r>
    </w:p>
    <w:p w:rsidR="008843AF" w:rsidRDefault="008843AF" w:rsidP="008843AF">
      <w:pPr>
        <w:rPr>
          <w:rFonts w:hint="cs"/>
          <w:rtl/>
        </w:rPr>
      </w:pPr>
    </w:p>
    <w:p w:rsidR="007C3E20" w:rsidRDefault="008843AF" w:rsidP="00E8517B">
      <w:pPr>
        <w:pStyle w:val="2"/>
        <w:rPr>
          <w:rFonts w:hint="cs"/>
          <w:rtl/>
        </w:rPr>
      </w:pPr>
      <w:r>
        <w:rPr>
          <w:rFonts w:hint="cs"/>
          <w:rtl/>
        </w:rPr>
        <w:t xml:space="preserve">שבח שלאחר </w:t>
      </w:r>
      <w:r w:rsidR="00066C12">
        <w:rPr>
          <w:rFonts w:hint="cs"/>
          <w:rtl/>
        </w:rPr>
        <w:t>ייאוש ותקנת השבים</w:t>
      </w:r>
    </w:p>
    <w:p w:rsidR="00E8517B" w:rsidRDefault="00E8517B" w:rsidP="00E8517B">
      <w:pPr>
        <w:pStyle w:val="3"/>
        <w:rPr>
          <w:rtl/>
        </w:rPr>
      </w:pPr>
      <w:r>
        <w:rPr>
          <w:rtl/>
        </w:rPr>
        <w:t xml:space="preserve">בבלי בבא קמא צד, א </w:t>
      </w:r>
    </w:p>
    <w:p w:rsidR="00E8517B" w:rsidRDefault="00E8517B" w:rsidP="00E8517B">
      <w:pPr>
        <w:rPr>
          <w:rFonts w:hint="cs"/>
          <w:rtl/>
        </w:rPr>
      </w:pPr>
      <w:r>
        <w:rPr>
          <w:rtl/>
        </w:rPr>
        <w:t xml:space="preserve">כלל זה אמר ר' שמעון בן אלעזר: כל שבח שהשביח גזלן - ידו על העליונה, רצה - נוטל שבחו, רצה - אומר לו הרי שלך לפניך. מאי </w:t>
      </w:r>
      <w:proofErr w:type="spellStart"/>
      <w:r>
        <w:rPr>
          <w:rtl/>
        </w:rPr>
        <w:t>קאמר</w:t>
      </w:r>
      <w:proofErr w:type="spellEnd"/>
      <w:r>
        <w:rPr>
          <w:rtl/>
        </w:rPr>
        <w:t xml:space="preserve">? אמר רב ששת, </w:t>
      </w:r>
      <w:proofErr w:type="spellStart"/>
      <w:r>
        <w:rPr>
          <w:rtl/>
        </w:rPr>
        <w:t>ה"ק</w:t>
      </w:r>
      <w:proofErr w:type="spellEnd"/>
      <w:r>
        <w:rPr>
          <w:rtl/>
        </w:rPr>
        <w:t xml:space="preserve">: השביחה - נוטל שבחו, כחש - אומר לו הרי שלך לפניך, </w:t>
      </w:r>
      <w:proofErr w:type="spellStart"/>
      <w:r>
        <w:rPr>
          <w:rtl/>
        </w:rPr>
        <w:t>דשינוי</w:t>
      </w:r>
      <w:proofErr w:type="spellEnd"/>
      <w:r>
        <w:rPr>
          <w:rtl/>
        </w:rPr>
        <w:t xml:space="preserve"> במקומו עומד. אי הכי, אפילו השביח </w:t>
      </w:r>
      <w:proofErr w:type="spellStart"/>
      <w:r>
        <w:rPr>
          <w:rtl/>
        </w:rPr>
        <w:t>נמי</w:t>
      </w:r>
      <w:proofErr w:type="spellEnd"/>
      <w:r>
        <w:rPr>
          <w:rtl/>
        </w:rPr>
        <w:t>! אמרי: מפני תקנת השבים.</w:t>
      </w:r>
    </w:p>
    <w:p w:rsidR="00DC6B9C" w:rsidRDefault="00DC6B9C" w:rsidP="00DC6B9C">
      <w:pPr>
        <w:pStyle w:val="3"/>
        <w:rPr>
          <w:rtl/>
        </w:rPr>
      </w:pPr>
      <w:r>
        <w:rPr>
          <w:rtl/>
        </w:rPr>
        <w:lastRenderedPageBreak/>
        <w:t xml:space="preserve">רמב"ם הלכות גזלה ואבדה פרק ב הלכה ב </w:t>
      </w:r>
    </w:p>
    <w:p w:rsidR="00DC6B9C" w:rsidRDefault="00DC6B9C" w:rsidP="00DC6B9C">
      <w:pPr>
        <w:rPr>
          <w:rFonts w:hint="cs"/>
          <w:rtl/>
        </w:rPr>
      </w:pPr>
      <w:r>
        <w:rPr>
          <w:rFonts w:hint="cs"/>
          <w:rtl/>
        </w:rPr>
        <w:t xml:space="preserve">... </w:t>
      </w:r>
      <w:r>
        <w:rPr>
          <w:rtl/>
        </w:rPr>
        <w:t xml:space="preserve">נתיאשו הבעלים ממנה ולא נשתנית </w:t>
      </w:r>
      <w:r w:rsidRPr="00DC6B9C">
        <w:rPr>
          <w:u w:val="single"/>
          <w:rtl/>
        </w:rPr>
        <w:t>קנה הגזלן כל השבח שהשביחה אחר יאוש</w:t>
      </w:r>
      <w:r>
        <w:rPr>
          <w:rtl/>
        </w:rPr>
        <w:t xml:space="preserve"> ואינו משלם אלא כשעת הגזלה ודבר זה מדבריהם </w:t>
      </w:r>
      <w:r w:rsidRPr="00DC6B9C">
        <w:rPr>
          <w:u w:val="single"/>
          <w:rtl/>
        </w:rPr>
        <w:t>מפני תקנת השבים</w:t>
      </w:r>
      <w:r>
        <w:rPr>
          <w:rtl/>
        </w:rPr>
        <w:t>, וכשמחזיר הגזלה שמין לו השבח ונוטל מן הנגזל.</w:t>
      </w:r>
    </w:p>
    <w:p w:rsidR="00DC6B9C" w:rsidRDefault="00DC6B9C" w:rsidP="00DC6B9C">
      <w:pPr>
        <w:pStyle w:val="3"/>
        <w:rPr>
          <w:rtl/>
        </w:rPr>
      </w:pPr>
      <w:r>
        <w:rPr>
          <w:rtl/>
        </w:rPr>
        <w:t xml:space="preserve">ערוך השולחן חושן משפט סימן שנד </w:t>
      </w:r>
      <w:r>
        <w:rPr>
          <w:rFonts w:hint="cs"/>
          <w:rtl/>
        </w:rPr>
        <w:t>,</w:t>
      </w:r>
      <w:r>
        <w:rPr>
          <w:rtl/>
        </w:rPr>
        <w:t xml:space="preserve"> ז</w:t>
      </w:r>
    </w:p>
    <w:p w:rsidR="00DC6B9C" w:rsidRDefault="00DC6B9C" w:rsidP="00DC6B9C">
      <w:pPr>
        <w:rPr>
          <w:rFonts w:hint="cs"/>
          <w:rtl/>
        </w:rPr>
      </w:pPr>
      <w:r>
        <w:rPr>
          <w:rFonts w:hint="cs"/>
          <w:rtl/>
        </w:rPr>
        <w:t>...</w:t>
      </w:r>
      <w:r>
        <w:rPr>
          <w:rtl/>
        </w:rPr>
        <w:t xml:space="preserve">ובשבח גופא </w:t>
      </w:r>
      <w:proofErr w:type="spellStart"/>
      <w:r>
        <w:rPr>
          <w:rtl/>
        </w:rPr>
        <w:t>ס"ל</w:t>
      </w:r>
      <w:proofErr w:type="spellEnd"/>
      <w:r>
        <w:rPr>
          <w:rtl/>
        </w:rPr>
        <w:t xml:space="preserve"> דיש חילוק בין לפני יאוש ובין לאחר יאוש משום </w:t>
      </w:r>
      <w:proofErr w:type="spellStart"/>
      <w:r>
        <w:rPr>
          <w:rtl/>
        </w:rPr>
        <w:t>דמדינא</w:t>
      </w:r>
      <w:proofErr w:type="spellEnd"/>
      <w:r>
        <w:rPr>
          <w:rtl/>
        </w:rPr>
        <w:t xml:space="preserve"> היה צריך להחזיר כל השבח </w:t>
      </w:r>
      <w:proofErr w:type="spellStart"/>
      <w:r>
        <w:rPr>
          <w:rtl/>
        </w:rPr>
        <w:t>להנגזל</w:t>
      </w:r>
      <w:proofErr w:type="spellEnd"/>
      <w:r>
        <w:rPr>
          <w:rtl/>
        </w:rPr>
        <w:t xml:space="preserve"> כיון </w:t>
      </w:r>
      <w:proofErr w:type="spellStart"/>
      <w:r>
        <w:rPr>
          <w:rtl/>
        </w:rPr>
        <w:t>דאין</w:t>
      </w:r>
      <w:proofErr w:type="spellEnd"/>
      <w:r>
        <w:rPr>
          <w:rtl/>
        </w:rPr>
        <w:t xml:space="preserve"> זה שינוי רק מפני תקנת השבים עשו כן שיהיה השבח </w:t>
      </w:r>
      <w:proofErr w:type="spellStart"/>
      <w:r>
        <w:rPr>
          <w:rtl/>
        </w:rPr>
        <w:t>להגזלן</w:t>
      </w:r>
      <w:proofErr w:type="spellEnd"/>
      <w:r>
        <w:rPr>
          <w:rtl/>
        </w:rPr>
        <w:t xml:space="preserve"> ותקנת השבים אינה אלא לאחר יאוש </w:t>
      </w:r>
      <w:proofErr w:type="spellStart"/>
      <w:r>
        <w:rPr>
          <w:rtl/>
        </w:rPr>
        <w:t>דקודם</w:t>
      </w:r>
      <w:proofErr w:type="spellEnd"/>
      <w:r>
        <w:rPr>
          <w:rtl/>
        </w:rPr>
        <w:t xml:space="preserve"> היאוש למה לנו לעשות תקנה בדבר שהבעלים לא נתייאשו ורק כשזה כבר נתייאש אין לנו לרפות ידיהם של בעלי תשובה וכשנאמר להם שיחזירו גם את השבח ימנעו מלעשות תשובה ולכן תקנו כן שיחזיר הגזלה כמו שהוא והנגזל מחזיר דמי השבח </w:t>
      </w:r>
      <w:proofErr w:type="spellStart"/>
      <w:r>
        <w:rPr>
          <w:rtl/>
        </w:rPr>
        <w:t>להגזלן</w:t>
      </w:r>
      <w:proofErr w:type="spellEnd"/>
    </w:p>
    <w:p w:rsidR="008843AF" w:rsidRDefault="008843AF" w:rsidP="008843AF">
      <w:pPr>
        <w:pStyle w:val="2"/>
        <w:rPr>
          <w:rFonts w:hint="cs"/>
          <w:rtl/>
        </w:rPr>
      </w:pPr>
      <w:r>
        <w:rPr>
          <w:rFonts w:hint="cs"/>
          <w:rtl/>
        </w:rPr>
        <w:t>לידה וגיזה, שינוי או שבח?</w:t>
      </w:r>
    </w:p>
    <w:p w:rsidR="00DC6B9C" w:rsidRDefault="00DC6B9C" w:rsidP="00DC6B9C">
      <w:pPr>
        <w:pStyle w:val="3"/>
        <w:rPr>
          <w:rFonts w:hint="cs"/>
          <w:rtl/>
        </w:rPr>
      </w:pPr>
      <w:r>
        <w:rPr>
          <w:rFonts w:hint="cs"/>
          <w:rtl/>
        </w:rPr>
        <w:t xml:space="preserve">בבלי בבא קמא </w:t>
      </w:r>
      <w:proofErr w:type="spellStart"/>
      <w:r>
        <w:rPr>
          <w:rFonts w:hint="cs"/>
          <w:rtl/>
        </w:rPr>
        <w:t>צה</w:t>
      </w:r>
      <w:proofErr w:type="spellEnd"/>
      <w:r>
        <w:rPr>
          <w:rFonts w:hint="cs"/>
          <w:rtl/>
        </w:rPr>
        <w:t xml:space="preserve"> ע"א</w:t>
      </w:r>
    </w:p>
    <w:p w:rsidR="00DC6B9C" w:rsidRPr="00DC6B9C" w:rsidRDefault="00DC6B9C" w:rsidP="00DC6B9C">
      <w:pPr>
        <w:rPr>
          <w:rFonts w:hint="cs"/>
        </w:rPr>
      </w:pPr>
      <w:r>
        <w:rPr>
          <w:rtl/>
        </w:rPr>
        <w:t xml:space="preserve">גזל פרה מעוברת וילדה </w:t>
      </w:r>
      <w:proofErr w:type="spellStart"/>
      <w:r>
        <w:rPr>
          <w:rtl/>
        </w:rPr>
        <w:t>וכו</w:t>
      </w:r>
      <w:proofErr w:type="spellEnd"/>
      <w:r>
        <w:rPr>
          <w:rtl/>
        </w:rPr>
        <w:t xml:space="preserve">'. תנו רבנן: הגוזל רחל וגזזה, פרה וילדה - משלם אותה ואת גיזותיה ואת ולדותיה, דברי רבי מאיר; ר' יהודה אומר: גזילה חוזרת בעיניה; רבי שמעון אומר: </w:t>
      </w:r>
      <w:proofErr w:type="spellStart"/>
      <w:r>
        <w:rPr>
          <w:rtl/>
        </w:rPr>
        <w:t>רואין</w:t>
      </w:r>
      <w:proofErr w:type="spellEnd"/>
      <w:r>
        <w:rPr>
          <w:rtl/>
        </w:rPr>
        <w:t xml:space="preserve"> אותה כאילו היא שומא אצלו בכסף. </w:t>
      </w:r>
      <w:proofErr w:type="spellStart"/>
      <w:r>
        <w:rPr>
          <w:rtl/>
        </w:rPr>
        <w:t>איבעיא</w:t>
      </w:r>
      <w:proofErr w:type="spellEnd"/>
      <w:r>
        <w:rPr>
          <w:rtl/>
        </w:rPr>
        <w:t xml:space="preserve"> להו: מאי טעמיה דרבי מאיר? משום </w:t>
      </w:r>
      <w:proofErr w:type="spellStart"/>
      <w:r>
        <w:rPr>
          <w:rtl/>
        </w:rPr>
        <w:t>דקסבר</w:t>
      </w:r>
      <w:proofErr w:type="spellEnd"/>
      <w:r>
        <w:rPr>
          <w:rtl/>
        </w:rPr>
        <w:t xml:space="preserve"> שינוי במקומו עומד, או דילמא בעלמא שינוי קונה, והכא </w:t>
      </w:r>
      <w:proofErr w:type="spellStart"/>
      <w:r>
        <w:rPr>
          <w:rtl/>
        </w:rPr>
        <w:t>קנסא</w:t>
      </w:r>
      <w:proofErr w:type="spellEnd"/>
      <w:r>
        <w:rPr>
          <w:rtl/>
        </w:rPr>
        <w:t xml:space="preserve"> הוא </w:t>
      </w:r>
      <w:proofErr w:type="spellStart"/>
      <w:r>
        <w:rPr>
          <w:rtl/>
        </w:rPr>
        <w:t>דקא</w:t>
      </w:r>
      <w:proofErr w:type="spellEnd"/>
      <w:r>
        <w:rPr>
          <w:rtl/>
        </w:rPr>
        <w:t xml:space="preserve"> </w:t>
      </w:r>
      <w:proofErr w:type="spellStart"/>
      <w:r>
        <w:rPr>
          <w:rtl/>
        </w:rPr>
        <w:t>קניס</w:t>
      </w:r>
      <w:proofErr w:type="spellEnd"/>
      <w:r>
        <w:rPr>
          <w:rtl/>
        </w:rPr>
        <w:t xml:space="preserve">? למאי נפקא מינה? </w:t>
      </w:r>
      <w:proofErr w:type="spellStart"/>
      <w:r>
        <w:rPr>
          <w:rtl/>
        </w:rPr>
        <w:t>להיכא</w:t>
      </w:r>
      <w:proofErr w:type="spellEnd"/>
      <w:r>
        <w:rPr>
          <w:rtl/>
        </w:rPr>
        <w:t xml:space="preserve"> </w:t>
      </w:r>
      <w:proofErr w:type="spellStart"/>
      <w:r>
        <w:rPr>
          <w:rtl/>
        </w:rPr>
        <w:t>דכחשא</w:t>
      </w:r>
      <w:proofErr w:type="spellEnd"/>
      <w:r>
        <w:rPr>
          <w:rtl/>
        </w:rPr>
        <w:t xml:space="preserve"> מכחש? תא שמע: גזל בהמה והזקינה, עבדים והזקינו - משלם כשעת הגזילה, רבי מאיר אומר: בעבדים - אומר לו הרי שלך לפניך, ואילו בהמה - כשעת הגזילה; ואי </w:t>
      </w:r>
      <w:proofErr w:type="spellStart"/>
      <w:r>
        <w:rPr>
          <w:rtl/>
        </w:rPr>
        <w:t>סלקא</w:t>
      </w:r>
      <w:proofErr w:type="spellEnd"/>
      <w:r>
        <w:rPr>
          <w:rtl/>
        </w:rPr>
        <w:t xml:space="preserve"> דעתך סבר רבי מאיר שינוי במקומו עומד, אפי' בהמה </w:t>
      </w:r>
      <w:proofErr w:type="spellStart"/>
      <w:r>
        <w:rPr>
          <w:rtl/>
        </w:rPr>
        <w:t>נמי</w:t>
      </w:r>
      <w:proofErr w:type="spellEnd"/>
      <w:r>
        <w:rPr>
          <w:rtl/>
        </w:rPr>
        <w:t xml:space="preserve">! אלא לאו ש"מ: </w:t>
      </w:r>
      <w:proofErr w:type="spellStart"/>
      <w:r>
        <w:rPr>
          <w:rtl/>
        </w:rPr>
        <w:t>קסבר</w:t>
      </w:r>
      <w:proofErr w:type="spellEnd"/>
      <w:r>
        <w:rPr>
          <w:rtl/>
        </w:rPr>
        <w:t xml:space="preserve"> ר' מאיר שינוי קונה, והכא </w:t>
      </w:r>
      <w:proofErr w:type="spellStart"/>
      <w:r>
        <w:rPr>
          <w:rtl/>
        </w:rPr>
        <w:t>קנסא</w:t>
      </w:r>
      <w:proofErr w:type="spellEnd"/>
      <w:r>
        <w:rPr>
          <w:rtl/>
        </w:rPr>
        <w:t xml:space="preserve"> הוא </w:t>
      </w:r>
      <w:proofErr w:type="spellStart"/>
      <w:r>
        <w:rPr>
          <w:rtl/>
        </w:rPr>
        <w:t>דקא</w:t>
      </w:r>
      <w:proofErr w:type="spellEnd"/>
      <w:r>
        <w:rPr>
          <w:rtl/>
        </w:rPr>
        <w:t xml:space="preserve"> </w:t>
      </w:r>
      <w:proofErr w:type="spellStart"/>
      <w:r>
        <w:rPr>
          <w:rtl/>
        </w:rPr>
        <w:t>קניס</w:t>
      </w:r>
      <w:proofErr w:type="spellEnd"/>
      <w:r>
        <w:rPr>
          <w:rtl/>
        </w:rPr>
        <w:t>.</w:t>
      </w:r>
    </w:p>
    <w:p w:rsidR="008843AF" w:rsidRDefault="008843AF" w:rsidP="008843AF">
      <w:pPr>
        <w:pStyle w:val="3"/>
        <w:rPr>
          <w:rtl/>
        </w:rPr>
      </w:pPr>
      <w:r>
        <w:rPr>
          <w:rtl/>
        </w:rPr>
        <w:t>טור חושן משפט שנד</w:t>
      </w:r>
      <w:r>
        <w:rPr>
          <w:rFonts w:hint="cs"/>
          <w:rtl/>
        </w:rPr>
        <w:t>, א</w:t>
      </w:r>
    </w:p>
    <w:p w:rsidR="008843AF" w:rsidRDefault="008843AF" w:rsidP="008843AF">
      <w:pPr>
        <w:rPr>
          <w:rFonts w:hint="cs"/>
          <w:rtl/>
        </w:rPr>
      </w:pPr>
      <w:r>
        <w:rPr>
          <w:rtl/>
        </w:rPr>
        <w:t xml:space="preserve">השביחה הגניבה ביד הגנב השבח של הגנב לא </w:t>
      </w:r>
      <w:proofErr w:type="spellStart"/>
      <w:r>
        <w:rPr>
          <w:rtl/>
        </w:rPr>
        <w:t>מיבעיא</w:t>
      </w:r>
      <w:proofErr w:type="spellEnd"/>
      <w:r>
        <w:rPr>
          <w:rtl/>
        </w:rPr>
        <w:t xml:space="preserve"> אם גנב פרה ריקנית ונתעברה אצלו וילדה או רחל ריקנית ונטענה אצלו וגזזה שהגיזה והולדות שלו אלא אפי' גזל פרה מעוברת וילדה ורחל טעונה וגזזה הכל שלו ואינו חייב לשלם אלא כמו שהיו שוות הפרה והרחל בשעת הגניבה </w:t>
      </w:r>
      <w:r w:rsidRPr="008843AF">
        <w:rPr>
          <w:u w:val="single"/>
          <w:rtl/>
        </w:rPr>
        <w:t xml:space="preserve">שקנאה בשינוי דמה שילדה וגזזה </w:t>
      </w:r>
      <w:proofErr w:type="spellStart"/>
      <w:r w:rsidRPr="008843AF">
        <w:rPr>
          <w:u w:val="single"/>
          <w:rtl/>
        </w:rPr>
        <w:t>חשיב</w:t>
      </w:r>
      <w:proofErr w:type="spellEnd"/>
      <w:r w:rsidRPr="008843AF">
        <w:rPr>
          <w:u w:val="single"/>
          <w:rtl/>
        </w:rPr>
        <w:t xml:space="preserve"> שינוי גמור</w:t>
      </w:r>
      <w:r>
        <w:rPr>
          <w:rtl/>
        </w:rPr>
        <w:t xml:space="preserve"> ולא עוד אלא אפילו תבעום הבעלים בעוד הפרה והרחל טעונות כל השבח של הגזלן </w:t>
      </w:r>
      <w:proofErr w:type="spellStart"/>
      <w:r>
        <w:rPr>
          <w:rtl/>
        </w:rPr>
        <w:t>היכא</w:t>
      </w:r>
      <w:proofErr w:type="spellEnd"/>
      <w:r>
        <w:rPr>
          <w:rtl/>
        </w:rPr>
        <w:t xml:space="preserve"> שגנבה ריקנית ונתעברה הפרה ונטענה הרחל אצלו:</w:t>
      </w:r>
    </w:p>
    <w:p w:rsidR="00DC6B9C" w:rsidRDefault="00DC6B9C" w:rsidP="00DC6B9C">
      <w:pPr>
        <w:pStyle w:val="3"/>
        <w:rPr>
          <w:rtl/>
        </w:rPr>
      </w:pPr>
      <w:proofErr w:type="spellStart"/>
      <w:r>
        <w:rPr>
          <w:rtl/>
        </w:rPr>
        <w:t>סמ"ע</w:t>
      </w:r>
      <w:proofErr w:type="spellEnd"/>
      <w:r>
        <w:rPr>
          <w:rtl/>
        </w:rPr>
        <w:t xml:space="preserve"> סימן שסב </w:t>
      </w:r>
      <w:proofErr w:type="spellStart"/>
      <w:r>
        <w:rPr>
          <w:rtl/>
        </w:rPr>
        <w:t>ס"ק</w:t>
      </w:r>
      <w:proofErr w:type="spellEnd"/>
      <w:r>
        <w:rPr>
          <w:rtl/>
        </w:rPr>
        <w:t xml:space="preserve"> </w:t>
      </w:r>
      <w:proofErr w:type="spellStart"/>
      <w:r>
        <w:rPr>
          <w:rtl/>
        </w:rPr>
        <w:t>טז</w:t>
      </w:r>
      <w:proofErr w:type="spellEnd"/>
      <w:r>
        <w:rPr>
          <w:rtl/>
        </w:rPr>
        <w:t xml:space="preserve"> </w:t>
      </w:r>
    </w:p>
    <w:p w:rsidR="00DC6B9C" w:rsidRDefault="00DC6B9C" w:rsidP="00DC6B9C">
      <w:pPr>
        <w:rPr>
          <w:rFonts w:hint="cs"/>
          <w:rtl/>
        </w:rPr>
      </w:pPr>
      <w:proofErr w:type="spellStart"/>
      <w:r>
        <w:rPr>
          <w:rtl/>
        </w:rPr>
        <w:t>טז</w:t>
      </w:r>
      <w:proofErr w:type="spellEnd"/>
      <w:r>
        <w:rPr>
          <w:rtl/>
        </w:rPr>
        <w:t xml:space="preserve">] דמי פרה העומדת לילד. ר"ל אף אם הגיע זמנה לילד בשעת גזילה </w:t>
      </w:r>
      <w:proofErr w:type="spellStart"/>
      <w:r>
        <w:rPr>
          <w:rtl/>
        </w:rPr>
        <w:t>אפ"ה</w:t>
      </w:r>
      <w:proofErr w:type="spellEnd"/>
      <w:r>
        <w:rPr>
          <w:rtl/>
        </w:rPr>
        <w:t xml:space="preserve"> אינו משלם כאילו ילדה בשעת גזילה, כי ידוע שלא היתה הבהמה שוה כל כך קודם לידה שיש בה חשש סכנה לפרה עצמה וג"כ שמא יהיה הולד נפל, כמו שהיתה שוה אחר לידה. ואם גזלה בתחילת או באמצע עיבורה אינו משלם כ"כ כמו שהבהמה שוה בעת שהיא עומדת לילד דהיינו גמר עיבור, אלא הכל לפי שומת שויה:</w:t>
      </w:r>
    </w:p>
    <w:p w:rsidR="008843AF" w:rsidRDefault="008843AF" w:rsidP="008843AF">
      <w:pPr>
        <w:pStyle w:val="3"/>
        <w:rPr>
          <w:rtl/>
        </w:rPr>
      </w:pPr>
      <w:r>
        <w:rPr>
          <w:rtl/>
        </w:rPr>
        <w:t>רמב"ם הלכות גניבה פרק א</w:t>
      </w:r>
      <w:r>
        <w:rPr>
          <w:rFonts w:hint="cs"/>
          <w:rtl/>
        </w:rPr>
        <w:t xml:space="preserve">, </w:t>
      </w:r>
      <w:r>
        <w:rPr>
          <w:rtl/>
        </w:rPr>
        <w:t>יא</w:t>
      </w:r>
    </w:p>
    <w:p w:rsidR="008843AF" w:rsidRDefault="008843AF" w:rsidP="008843AF">
      <w:pPr>
        <w:rPr>
          <w:rFonts w:hint="cs"/>
          <w:rtl/>
        </w:rPr>
      </w:pPr>
      <w:r>
        <w:rPr>
          <w:rtl/>
        </w:rPr>
        <w:t xml:space="preserve">היתה הגניבה ביד הגנב והשביחה מאליה כגון כבשה שילדה וגזזה משלם אותה ואת גיזותיה ואת ולדותיה, </w:t>
      </w:r>
      <w:r w:rsidRPr="00DC6B9C">
        <w:rPr>
          <w:u w:val="single"/>
          <w:rtl/>
        </w:rPr>
        <w:t>ואם אחר יאוש</w:t>
      </w:r>
      <w:r>
        <w:rPr>
          <w:rtl/>
        </w:rPr>
        <w:t xml:space="preserve"> ילדה וגזזה משלם כשעת הגניבה. הוציא עליה הוצאות והשביחה כגון שפטם אותה הרי השבח של גנב אפילו לפני יאוש, וכשמחזיר הגניבה עם הכפל נוטל השבח מן הבעלים או </w:t>
      </w:r>
      <w:proofErr w:type="spellStart"/>
      <w:r>
        <w:rPr>
          <w:rtl/>
        </w:rPr>
        <w:t>מחשבין</w:t>
      </w:r>
      <w:proofErr w:type="spellEnd"/>
      <w:r>
        <w:rPr>
          <w:rtl/>
        </w:rPr>
        <w:t xml:space="preserve"> לו מן הכפל.</w:t>
      </w:r>
    </w:p>
    <w:p w:rsidR="00DC6B9C" w:rsidRDefault="00DC6B9C" w:rsidP="00DC6B9C">
      <w:pPr>
        <w:pStyle w:val="3"/>
        <w:rPr>
          <w:rtl/>
        </w:rPr>
      </w:pPr>
      <w:r>
        <w:rPr>
          <w:rtl/>
        </w:rPr>
        <w:t xml:space="preserve">ערוך השולחן חושן משפט סימן שנד </w:t>
      </w:r>
      <w:r>
        <w:rPr>
          <w:rFonts w:hint="cs"/>
          <w:rtl/>
        </w:rPr>
        <w:t>,</w:t>
      </w:r>
      <w:r>
        <w:rPr>
          <w:rtl/>
        </w:rPr>
        <w:t xml:space="preserve"> ז</w:t>
      </w:r>
    </w:p>
    <w:p w:rsidR="00E8517B" w:rsidRDefault="00DC6B9C" w:rsidP="009A78CC">
      <w:pPr>
        <w:rPr>
          <w:rFonts w:hint="cs"/>
          <w:rtl/>
        </w:rPr>
      </w:pPr>
      <w:r>
        <w:rPr>
          <w:rtl/>
        </w:rPr>
        <w:t xml:space="preserve">ורבים תמהו על דבריו </w:t>
      </w:r>
      <w:proofErr w:type="spellStart"/>
      <w:r>
        <w:rPr>
          <w:rtl/>
        </w:rPr>
        <w:t>דלהדיא</w:t>
      </w:r>
      <w:proofErr w:type="spellEnd"/>
      <w:r>
        <w:rPr>
          <w:rtl/>
        </w:rPr>
        <w:t xml:space="preserve"> מבואר </w:t>
      </w:r>
      <w:proofErr w:type="spellStart"/>
      <w:r>
        <w:rPr>
          <w:rtl/>
        </w:rPr>
        <w:t>בגמ</w:t>
      </w:r>
      <w:proofErr w:type="spellEnd"/>
      <w:r>
        <w:rPr>
          <w:rtl/>
        </w:rPr>
        <w:t xml:space="preserve">' [צ"ה א] </w:t>
      </w:r>
      <w:proofErr w:type="spellStart"/>
      <w:r>
        <w:rPr>
          <w:rtl/>
        </w:rPr>
        <w:t>דלידה</w:t>
      </w:r>
      <w:proofErr w:type="spellEnd"/>
      <w:r>
        <w:rPr>
          <w:rtl/>
        </w:rPr>
        <w:t xml:space="preserve"> וגיזה הוי שינוי אמנם דעתו ז"ל </w:t>
      </w:r>
      <w:proofErr w:type="spellStart"/>
      <w:r>
        <w:rPr>
          <w:rtl/>
        </w:rPr>
        <w:t>דזה</w:t>
      </w:r>
      <w:proofErr w:type="spellEnd"/>
      <w:r>
        <w:rPr>
          <w:rtl/>
        </w:rPr>
        <w:t xml:space="preserve"> אינו אלא לר"מ דלית </w:t>
      </w:r>
      <w:proofErr w:type="spellStart"/>
      <w:r>
        <w:rPr>
          <w:rtl/>
        </w:rPr>
        <w:t>הלכתא</w:t>
      </w:r>
      <w:proofErr w:type="spellEnd"/>
      <w:r>
        <w:rPr>
          <w:rtl/>
        </w:rPr>
        <w:t xml:space="preserve"> </w:t>
      </w:r>
      <w:proofErr w:type="spellStart"/>
      <w:r>
        <w:rPr>
          <w:rtl/>
        </w:rPr>
        <w:t>כוותיה</w:t>
      </w:r>
      <w:proofErr w:type="spellEnd"/>
      <w:r>
        <w:rPr>
          <w:rtl/>
        </w:rPr>
        <w:t xml:space="preserve"> אבל לר"י </w:t>
      </w:r>
      <w:proofErr w:type="spellStart"/>
      <w:r>
        <w:rPr>
          <w:rtl/>
        </w:rPr>
        <w:t>ור"ש</w:t>
      </w:r>
      <w:proofErr w:type="spellEnd"/>
      <w:r>
        <w:rPr>
          <w:rtl/>
        </w:rPr>
        <w:t xml:space="preserve"> אין זה שינוי ואין זה אלא שבח כשבח פיטום [</w:t>
      </w:r>
      <w:proofErr w:type="spellStart"/>
      <w:r>
        <w:rPr>
          <w:rtl/>
        </w:rPr>
        <w:t>הגר"א</w:t>
      </w:r>
      <w:proofErr w:type="spellEnd"/>
      <w:r>
        <w:rPr>
          <w:rtl/>
        </w:rPr>
        <w:t xml:space="preserve">] וכן משמע שם </w:t>
      </w:r>
      <w:proofErr w:type="spellStart"/>
      <w:r>
        <w:rPr>
          <w:rtl/>
        </w:rPr>
        <w:t>בגמ</w:t>
      </w:r>
      <w:proofErr w:type="spellEnd"/>
      <w:r>
        <w:rPr>
          <w:rtl/>
        </w:rPr>
        <w:t xml:space="preserve">' [צ"ה ב] </w:t>
      </w:r>
      <w:proofErr w:type="spellStart"/>
      <w:r>
        <w:rPr>
          <w:rtl/>
        </w:rPr>
        <w:t>דלר"י</w:t>
      </w:r>
      <w:proofErr w:type="spellEnd"/>
      <w:r>
        <w:rPr>
          <w:rtl/>
        </w:rPr>
        <w:t xml:space="preserve"> </w:t>
      </w:r>
      <w:proofErr w:type="spellStart"/>
      <w:r>
        <w:rPr>
          <w:rtl/>
        </w:rPr>
        <w:t>ור"ש</w:t>
      </w:r>
      <w:proofErr w:type="spellEnd"/>
      <w:r>
        <w:rPr>
          <w:rtl/>
        </w:rPr>
        <w:t xml:space="preserve"> אין זה רק שבח [ומתורץ קושית </w:t>
      </w:r>
      <w:proofErr w:type="spellStart"/>
      <w:r>
        <w:rPr>
          <w:rtl/>
        </w:rPr>
        <w:t>התוס</w:t>
      </w:r>
      <w:proofErr w:type="spellEnd"/>
      <w:r>
        <w:rPr>
          <w:rtl/>
        </w:rPr>
        <w:t>']</w:t>
      </w:r>
      <w:r>
        <w:rPr>
          <w:rFonts w:hint="cs"/>
          <w:rtl/>
        </w:rPr>
        <w:t>...</w:t>
      </w:r>
      <w:r>
        <w:rPr>
          <w:rtl/>
        </w:rPr>
        <w:t xml:space="preserve"> </w:t>
      </w:r>
    </w:p>
    <w:p w:rsidR="009A78CC" w:rsidRDefault="00277C00" w:rsidP="00277C00">
      <w:pPr>
        <w:pStyle w:val="2"/>
        <w:rPr>
          <w:rFonts w:hint="cs"/>
          <w:rtl/>
        </w:rPr>
      </w:pPr>
      <w:r>
        <w:rPr>
          <w:rFonts w:hint="cs"/>
          <w:rtl/>
        </w:rPr>
        <w:t>שבח הבא מאליו ושינוי מדד המחירים</w:t>
      </w:r>
    </w:p>
    <w:p w:rsidR="00277C00" w:rsidRDefault="00277C00" w:rsidP="00277C00">
      <w:pPr>
        <w:pStyle w:val="3"/>
        <w:rPr>
          <w:rtl/>
        </w:rPr>
      </w:pPr>
      <w:r>
        <w:rPr>
          <w:rtl/>
        </w:rPr>
        <w:t xml:space="preserve">ש"ך חושן משפט סימן שסב </w:t>
      </w:r>
      <w:proofErr w:type="spellStart"/>
      <w:r>
        <w:rPr>
          <w:rtl/>
        </w:rPr>
        <w:t>ס"ק</w:t>
      </w:r>
      <w:proofErr w:type="spellEnd"/>
      <w:r>
        <w:rPr>
          <w:rtl/>
        </w:rPr>
        <w:t xml:space="preserve"> ד </w:t>
      </w:r>
    </w:p>
    <w:p w:rsidR="00277C00" w:rsidRDefault="00277C00" w:rsidP="00277C00">
      <w:pPr>
        <w:rPr>
          <w:rFonts w:hint="cs"/>
          <w:rtl/>
        </w:rPr>
      </w:pPr>
      <w:r>
        <w:rPr>
          <w:rtl/>
        </w:rPr>
        <w:t xml:space="preserve">(ד) והוציא עליה ופטמה </w:t>
      </w:r>
      <w:proofErr w:type="spellStart"/>
      <w:r>
        <w:rPr>
          <w:rtl/>
        </w:rPr>
        <w:t>כו</w:t>
      </w:r>
      <w:proofErr w:type="spellEnd"/>
      <w:r>
        <w:rPr>
          <w:rtl/>
        </w:rPr>
        <w:t xml:space="preserve">' - אבל </w:t>
      </w:r>
      <w:proofErr w:type="spellStart"/>
      <w:r>
        <w:rPr>
          <w:rtl/>
        </w:rPr>
        <w:t>נתפטמה</w:t>
      </w:r>
      <w:proofErr w:type="spellEnd"/>
      <w:r>
        <w:rPr>
          <w:rtl/>
        </w:rPr>
        <w:t xml:space="preserve"> מאליה דינה כהוקרה </w:t>
      </w:r>
      <w:proofErr w:type="spellStart"/>
      <w:r>
        <w:rPr>
          <w:rtl/>
        </w:rPr>
        <w:t>וכדלעיל</w:t>
      </w:r>
      <w:proofErr w:type="spellEnd"/>
      <w:r>
        <w:rPr>
          <w:rtl/>
        </w:rPr>
        <w:t xml:space="preserve"> סי' שנ"ד ס"ד </w:t>
      </w:r>
      <w:proofErr w:type="spellStart"/>
      <w:r>
        <w:rPr>
          <w:rtl/>
        </w:rPr>
        <w:t>בהג"ה</w:t>
      </w:r>
      <w:proofErr w:type="spellEnd"/>
      <w:r>
        <w:rPr>
          <w:rtl/>
        </w:rPr>
        <w:t xml:space="preserve"> וא"כ אפי' אחר יאוש הוא של נגזל:</w:t>
      </w:r>
    </w:p>
    <w:p w:rsidR="009A78CC" w:rsidRDefault="009A78CC" w:rsidP="009A78CC">
      <w:pPr>
        <w:pStyle w:val="3"/>
        <w:rPr>
          <w:rFonts w:hint="cs"/>
          <w:rtl/>
        </w:rPr>
      </w:pPr>
      <w:r>
        <w:rPr>
          <w:rFonts w:hint="cs"/>
          <w:rtl/>
        </w:rPr>
        <w:t>פתחי חושן, גניבה, פרק ה (ו)</w:t>
      </w:r>
    </w:p>
    <w:p w:rsidR="00277C00" w:rsidRPr="00277C00" w:rsidRDefault="00277C00" w:rsidP="00277C00">
      <w:pPr>
        <w:rPr>
          <w:rFonts w:hint="cs"/>
          <w:rtl/>
        </w:rPr>
      </w:pPr>
      <w:r w:rsidRPr="00277C00">
        <w:rPr>
          <w:rtl/>
        </w:rPr>
        <w:t xml:space="preserve">(ו) מלשון </w:t>
      </w:r>
      <w:proofErr w:type="spellStart"/>
      <w:r w:rsidRPr="00277C00">
        <w:rPr>
          <w:rtl/>
        </w:rPr>
        <w:t>השו"ע</w:t>
      </w:r>
      <w:proofErr w:type="spellEnd"/>
      <w:r w:rsidRPr="00277C00">
        <w:rPr>
          <w:rtl/>
        </w:rPr>
        <w:t xml:space="preserve"> בסימן שסב סעיף ב משמע </w:t>
      </w:r>
      <w:r w:rsidRPr="00277C00">
        <w:rPr>
          <w:u w:val="single"/>
          <w:rtl/>
        </w:rPr>
        <w:t>שלדעת הרמב"ם גם שבח הבא מאליו הוי כגיזות וולדות, ואם נשבח קודם יאוש לא זכה בו, ולאחר יאוש זוכה מתקנת השבים</w:t>
      </w:r>
      <w:r w:rsidRPr="00277C00">
        <w:rPr>
          <w:rtl/>
        </w:rPr>
        <w:t xml:space="preserve"> (עי' באר הגולה סימן שסב אות ה), וכן משמע בסימן שסב סעיף ט שלא הוציא אלא פיטום הבא מחמת הוצאות, </w:t>
      </w:r>
      <w:r w:rsidRPr="00277C00">
        <w:rPr>
          <w:u w:val="single"/>
          <w:rtl/>
        </w:rPr>
        <w:t xml:space="preserve">ופשטות לשון </w:t>
      </w:r>
      <w:proofErr w:type="spellStart"/>
      <w:r w:rsidRPr="00277C00">
        <w:rPr>
          <w:u w:val="single"/>
          <w:rtl/>
        </w:rPr>
        <w:t>הרמ"א</w:t>
      </w:r>
      <w:proofErr w:type="spellEnd"/>
      <w:r w:rsidRPr="00277C00">
        <w:rPr>
          <w:rtl/>
        </w:rPr>
        <w:t xml:space="preserve"> בסימן שנד ובסימן שסב משמע </w:t>
      </w:r>
      <w:r w:rsidRPr="00277C00">
        <w:rPr>
          <w:u w:val="single"/>
          <w:rtl/>
        </w:rPr>
        <w:t>שאפילו שבח הבא מאליו זוכה הגזלן אפילו קודם יאוש, ואפילו במקום שאין דין שנוי</w:t>
      </w:r>
      <w:r>
        <w:rPr>
          <w:rFonts w:hint="cs"/>
          <w:rtl/>
        </w:rPr>
        <w:t xml:space="preserve">.. </w:t>
      </w:r>
      <w:proofErr w:type="spellStart"/>
      <w:r w:rsidRPr="00277C00">
        <w:rPr>
          <w:rtl/>
        </w:rPr>
        <w:t>ובערוה"ש</w:t>
      </w:r>
      <w:proofErr w:type="spellEnd"/>
      <w:r w:rsidRPr="00277C00">
        <w:rPr>
          <w:rtl/>
        </w:rPr>
        <w:t xml:space="preserve"> מחלק בד</w:t>
      </w:r>
      <w:r>
        <w:rPr>
          <w:rtl/>
        </w:rPr>
        <w:t xml:space="preserve">עת הרמב"ם בין יוקר לבין </w:t>
      </w:r>
      <w:proofErr w:type="spellStart"/>
      <w:r>
        <w:rPr>
          <w:rtl/>
        </w:rPr>
        <w:lastRenderedPageBreak/>
        <w:t>נתפטמה</w:t>
      </w:r>
      <w:proofErr w:type="spellEnd"/>
      <w:r>
        <w:rPr>
          <w:rFonts w:hint="cs"/>
          <w:rtl/>
        </w:rPr>
        <w:t xml:space="preserve">... </w:t>
      </w:r>
      <w:proofErr w:type="spellStart"/>
      <w:r w:rsidRPr="00277C00">
        <w:rPr>
          <w:rtl/>
        </w:rPr>
        <w:t>ומ"ש</w:t>
      </w:r>
      <w:proofErr w:type="spellEnd"/>
      <w:r w:rsidRPr="00277C00">
        <w:rPr>
          <w:rtl/>
        </w:rPr>
        <w:t xml:space="preserve"> </w:t>
      </w:r>
      <w:proofErr w:type="spellStart"/>
      <w:r w:rsidRPr="00277C00">
        <w:rPr>
          <w:rtl/>
        </w:rPr>
        <w:t>הש"ך</w:t>
      </w:r>
      <w:proofErr w:type="spellEnd"/>
      <w:r w:rsidRPr="00277C00">
        <w:rPr>
          <w:rtl/>
        </w:rPr>
        <w:t xml:space="preserve"> בסימן שסב </w:t>
      </w:r>
      <w:proofErr w:type="spellStart"/>
      <w:r w:rsidRPr="00277C00">
        <w:rPr>
          <w:rtl/>
        </w:rPr>
        <w:t>סק"ד</w:t>
      </w:r>
      <w:proofErr w:type="spellEnd"/>
      <w:r w:rsidRPr="00277C00">
        <w:rPr>
          <w:rtl/>
        </w:rPr>
        <w:t xml:space="preserve"> לדעת הרמב"ם להשוות יוקר לפיטום, תמה </w:t>
      </w:r>
      <w:proofErr w:type="spellStart"/>
      <w:r w:rsidRPr="00277C00">
        <w:rPr>
          <w:rtl/>
        </w:rPr>
        <w:t>בערוה"ש</w:t>
      </w:r>
      <w:proofErr w:type="spellEnd"/>
      <w:r w:rsidRPr="00277C00">
        <w:rPr>
          <w:rtl/>
        </w:rPr>
        <w:t xml:space="preserve">, עיי"ש, ולכאורה נראה משמעות הלשון יותר כסברת </w:t>
      </w:r>
      <w:proofErr w:type="spellStart"/>
      <w:r w:rsidRPr="00277C00">
        <w:rPr>
          <w:rtl/>
        </w:rPr>
        <w:t>הש"ך</w:t>
      </w:r>
      <w:proofErr w:type="spellEnd"/>
      <w:r w:rsidRPr="00277C00">
        <w:rPr>
          <w:rtl/>
        </w:rPr>
        <w:t>.</w:t>
      </w:r>
    </w:p>
    <w:p w:rsidR="00277C00" w:rsidRDefault="00277C00" w:rsidP="009A78CC">
      <w:pPr>
        <w:rPr>
          <w:rFonts w:hint="cs"/>
          <w:rtl/>
        </w:rPr>
      </w:pPr>
    </w:p>
    <w:p w:rsidR="009A78CC" w:rsidRPr="009A78CC" w:rsidRDefault="009A78CC" w:rsidP="009A78CC">
      <w:pPr>
        <w:rPr>
          <w:rFonts w:hint="cs"/>
          <w:rtl/>
        </w:rPr>
      </w:pPr>
      <w:r>
        <w:rPr>
          <w:rFonts w:hint="cs"/>
          <w:rtl/>
        </w:rPr>
        <w:t>....</w:t>
      </w:r>
      <w:r w:rsidRPr="009A78CC">
        <w:rPr>
          <w:rtl/>
        </w:rPr>
        <w:t xml:space="preserve">ולענין יוקר שבזמננו בא"י, מסברא נראה שאינו בגדר יוקר ושבח, שאינו אלא ירידת ערך המטבע, וכמ"ש בספר ברית יהודה פרק </w:t>
      </w:r>
      <w:proofErr w:type="spellStart"/>
      <w:r w:rsidRPr="009A78CC">
        <w:rPr>
          <w:rtl/>
        </w:rPr>
        <w:t>יט</w:t>
      </w:r>
      <w:proofErr w:type="spellEnd"/>
      <w:r w:rsidRPr="009A78CC">
        <w:rPr>
          <w:rtl/>
        </w:rPr>
        <w:t xml:space="preserve"> </w:t>
      </w:r>
      <w:proofErr w:type="spellStart"/>
      <w:r w:rsidRPr="009A78CC">
        <w:rPr>
          <w:rtl/>
        </w:rPr>
        <w:t>וכ</w:t>
      </w:r>
      <w:proofErr w:type="spellEnd"/>
      <w:r w:rsidRPr="009A78CC">
        <w:rPr>
          <w:rtl/>
        </w:rPr>
        <w:t xml:space="preserve">, וכן כשאין הגזילה בעין </w:t>
      </w:r>
      <w:proofErr w:type="spellStart"/>
      <w:r w:rsidRPr="009A78CC">
        <w:rPr>
          <w:rtl/>
        </w:rPr>
        <w:t>דאמרינן</w:t>
      </w:r>
      <w:proofErr w:type="spellEnd"/>
      <w:r w:rsidRPr="009A78CC">
        <w:rPr>
          <w:rtl/>
        </w:rPr>
        <w:t xml:space="preserve"> שמשלם כשעת הגזילה, כמ"ש להלן, קשה לומר כן באופן זה, </w:t>
      </w:r>
      <w:r w:rsidRPr="00277C00">
        <w:rPr>
          <w:u w:val="single"/>
          <w:rtl/>
        </w:rPr>
        <w:t>ונראה שצריך לשלם כפי פחת ערך המטבע משעת גזילה, ואף אם איחר מלשלם ונתייקר משעת הוצאה מן העולם, ועכ"פ נראה שמשום רבית אין בזה אם ישלם כפי ערך המטבע</w:t>
      </w:r>
      <w:r w:rsidRPr="009A78CC">
        <w:rPr>
          <w:rtl/>
        </w:rPr>
        <w:t xml:space="preserve">, שהרי </w:t>
      </w:r>
      <w:proofErr w:type="spellStart"/>
      <w:r w:rsidRPr="009A78CC">
        <w:rPr>
          <w:rtl/>
        </w:rPr>
        <w:t>בלא"ה</w:t>
      </w:r>
      <w:proofErr w:type="spellEnd"/>
      <w:r w:rsidRPr="009A78CC">
        <w:rPr>
          <w:rtl/>
        </w:rPr>
        <w:t xml:space="preserve"> יש אומרים שאין איסור רבית בגזל, כמ"ש להלן. ובפרק </w:t>
      </w:r>
      <w:proofErr w:type="spellStart"/>
      <w:r w:rsidRPr="009A78CC">
        <w:rPr>
          <w:rtl/>
        </w:rPr>
        <w:t>טז</w:t>
      </w:r>
      <w:proofErr w:type="spellEnd"/>
      <w:r w:rsidRPr="009A78CC">
        <w:rPr>
          <w:rtl/>
        </w:rPr>
        <w:t xml:space="preserve"> שם הערה </w:t>
      </w:r>
      <w:proofErr w:type="spellStart"/>
      <w:r w:rsidRPr="009A78CC">
        <w:rPr>
          <w:rtl/>
        </w:rPr>
        <w:t>יח</w:t>
      </w:r>
      <w:proofErr w:type="spellEnd"/>
      <w:r w:rsidRPr="009A78CC">
        <w:rPr>
          <w:rtl/>
        </w:rPr>
        <w:t xml:space="preserve"> כתבתי לצדד להתיר להחזיר חפץ כעין שגזל אף אם נתייקר בינתיים, ועתה נראה לי שגם כשמחזיר דמים יכול לשלם כפי ערך המטבע, וצ"ע.</w:t>
      </w:r>
    </w:p>
    <w:sectPr w:rsidR="009A78CC" w:rsidRPr="009A78CC" w:rsidSect="003601DA">
      <w:footerReference w:type="default" r:id="rId8"/>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065" w:rsidRDefault="00343065" w:rsidP="00C46F47">
      <w:r>
        <w:separator/>
      </w:r>
    </w:p>
  </w:endnote>
  <w:endnote w:type="continuationSeparator" w:id="0">
    <w:p w:rsidR="00343065" w:rsidRDefault="00343065"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69" w:rsidRDefault="00B26069" w:rsidP="00EC096F">
    <w:pPr>
      <w:pStyle w:val="af5"/>
      <w:jc w:val="right"/>
    </w:pPr>
  </w:p>
  <w:p w:rsidR="00B26069" w:rsidRDefault="00B2606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065" w:rsidRDefault="00343065" w:rsidP="00C46F47">
      <w:r>
        <w:separator/>
      </w:r>
    </w:p>
  </w:footnote>
  <w:footnote w:type="continuationSeparator" w:id="0">
    <w:p w:rsidR="00343065" w:rsidRDefault="00343065"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616"/>
    <w:multiLevelType w:val="hybridMultilevel"/>
    <w:tmpl w:val="5A1C6134"/>
    <w:lvl w:ilvl="0" w:tplc="BC162E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6343A"/>
    <w:multiLevelType w:val="hybridMultilevel"/>
    <w:tmpl w:val="53B6F6E4"/>
    <w:lvl w:ilvl="0" w:tplc="9C4C8E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F5075"/>
    <w:multiLevelType w:val="hybridMultilevel"/>
    <w:tmpl w:val="B7D057BC"/>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200A48"/>
    <w:multiLevelType w:val="hybridMultilevel"/>
    <w:tmpl w:val="187CAA8E"/>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nsid w:val="29E91600"/>
    <w:multiLevelType w:val="multilevel"/>
    <w:tmpl w:val="E606F02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5">
    <w:nsid w:val="4489790F"/>
    <w:multiLevelType w:val="hybridMultilevel"/>
    <w:tmpl w:val="B25868DC"/>
    <w:lvl w:ilvl="0" w:tplc="083AD736">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nsid w:val="4B012E5E"/>
    <w:multiLevelType w:val="hybridMultilevel"/>
    <w:tmpl w:val="012690BA"/>
    <w:lvl w:ilvl="0" w:tplc="2E7A589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2558C"/>
    <w:multiLevelType w:val="hybridMultilevel"/>
    <w:tmpl w:val="EAD6A716"/>
    <w:lvl w:ilvl="0" w:tplc="F7065E60">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8"/>
  </w:num>
  <w:num w:numId="4">
    <w:abstractNumId w:val="4"/>
  </w:num>
  <w:num w:numId="5">
    <w:abstractNumId w:val="6"/>
  </w:num>
  <w:num w:numId="6">
    <w:abstractNumId w:val="0"/>
  </w:num>
  <w:num w:numId="7">
    <w:abstractNumId w:val="2"/>
    <w:lvlOverride w:ilvl="0">
      <w:startOverride w:val="1"/>
    </w:lvlOverride>
  </w:num>
  <w:num w:numId="8">
    <w:abstractNumId w:val="3"/>
  </w:num>
  <w:num w:numId="9">
    <w:abstractNumId w:val="5"/>
  </w:num>
  <w:num w:numId="10">
    <w:abstractNumId w:val="7"/>
  </w:num>
  <w:num w:numId="11">
    <w:abstractNumId w:val="3"/>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1"/>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4113"/>
    <w:rsid w:val="00006846"/>
    <w:rsid w:val="00006E24"/>
    <w:rsid w:val="00011627"/>
    <w:rsid w:val="0001309E"/>
    <w:rsid w:val="00014709"/>
    <w:rsid w:val="00015516"/>
    <w:rsid w:val="000156D0"/>
    <w:rsid w:val="0001597C"/>
    <w:rsid w:val="00016FA5"/>
    <w:rsid w:val="00017A33"/>
    <w:rsid w:val="00017C1E"/>
    <w:rsid w:val="00022294"/>
    <w:rsid w:val="00022D51"/>
    <w:rsid w:val="00026135"/>
    <w:rsid w:val="0002656F"/>
    <w:rsid w:val="000268C1"/>
    <w:rsid w:val="00026EA0"/>
    <w:rsid w:val="00030107"/>
    <w:rsid w:val="00030F87"/>
    <w:rsid w:val="000311DE"/>
    <w:rsid w:val="00032045"/>
    <w:rsid w:val="00032422"/>
    <w:rsid w:val="00032EC8"/>
    <w:rsid w:val="00033539"/>
    <w:rsid w:val="00034155"/>
    <w:rsid w:val="000363EF"/>
    <w:rsid w:val="00044348"/>
    <w:rsid w:val="0004729B"/>
    <w:rsid w:val="000478F6"/>
    <w:rsid w:val="00053311"/>
    <w:rsid w:val="000533BB"/>
    <w:rsid w:val="0005344D"/>
    <w:rsid w:val="00060E66"/>
    <w:rsid w:val="000610BB"/>
    <w:rsid w:val="000612FA"/>
    <w:rsid w:val="00061CC0"/>
    <w:rsid w:val="00062E4C"/>
    <w:rsid w:val="000644FC"/>
    <w:rsid w:val="000660A8"/>
    <w:rsid w:val="00066C12"/>
    <w:rsid w:val="000675A9"/>
    <w:rsid w:val="00070B95"/>
    <w:rsid w:val="00072074"/>
    <w:rsid w:val="0007412A"/>
    <w:rsid w:val="0007683D"/>
    <w:rsid w:val="00076F87"/>
    <w:rsid w:val="00081581"/>
    <w:rsid w:val="00083FCB"/>
    <w:rsid w:val="00084CB3"/>
    <w:rsid w:val="00084CF2"/>
    <w:rsid w:val="00084D58"/>
    <w:rsid w:val="00087A47"/>
    <w:rsid w:val="000954A7"/>
    <w:rsid w:val="00095797"/>
    <w:rsid w:val="00095B07"/>
    <w:rsid w:val="00096215"/>
    <w:rsid w:val="000A0408"/>
    <w:rsid w:val="000A2AA7"/>
    <w:rsid w:val="000A2F12"/>
    <w:rsid w:val="000A3B07"/>
    <w:rsid w:val="000A4005"/>
    <w:rsid w:val="000A48A8"/>
    <w:rsid w:val="000A48FD"/>
    <w:rsid w:val="000A6514"/>
    <w:rsid w:val="000A7E50"/>
    <w:rsid w:val="000B18FC"/>
    <w:rsid w:val="000B1BA5"/>
    <w:rsid w:val="000B33F7"/>
    <w:rsid w:val="000B3870"/>
    <w:rsid w:val="000B4218"/>
    <w:rsid w:val="000B49DC"/>
    <w:rsid w:val="000B5244"/>
    <w:rsid w:val="000B5278"/>
    <w:rsid w:val="000B7E1A"/>
    <w:rsid w:val="000C02B1"/>
    <w:rsid w:val="000C0388"/>
    <w:rsid w:val="000C0403"/>
    <w:rsid w:val="000C099D"/>
    <w:rsid w:val="000C5A97"/>
    <w:rsid w:val="000C5E94"/>
    <w:rsid w:val="000C64D0"/>
    <w:rsid w:val="000C779A"/>
    <w:rsid w:val="000D33E7"/>
    <w:rsid w:val="000D3CAE"/>
    <w:rsid w:val="000D5825"/>
    <w:rsid w:val="000D76D2"/>
    <w:rsid w:val="000E02F3"/>
    <w:rsid w:val="000E0311"/>
    <w:rsid w:val="000E193D"/>
    <w:rsid w:val="000E31B7"/>
    <w:rsid w:val="000E32E2"/>
    <w:rsid w:val="000E3900"/>
    <w:rsid w:val="000E4A35"/>
    <w:rsid w:val="000F0FD6"/>
    <w:rsid w:val="000F3205"/>
    <w:rsid w:val="000F4578"/>
    <w:rsid w:val="000F6602"/>
    <w:rsid w:val="000F6939"/>
    <w:rsid w:val="000F715A"/>
    <w:rsid w:val="000F7DBF"/>
    <w:rsid w:val="001000B0"/>
    <w:rsid w:val="00100DC8"/>
    <w:rsid w:val="00100F5F"/>
    <w:rsid w:val="0010272E"/>
    <w:rsid w:val="00102D3F"/>
    <w:rsid w:val="0010381F"/>
    <w:rsid w:val="00103ADA"/>
    <w:rsid w:val="00104BA5"/>
    <w:rsid w:val="00106516"/>
    <w:rsid w:val="0011061B"/>
    <w:rsid w:val="00110F70"/>
    <w:rsid w:val="001114B3"/>
    <w:rsid w:val="001116A8"/>
    <w:rsid w:val="00111822"/>
    <w:rsid w:val="00112836"/>
    <w:rsid w:val="00112888"/>
    <w:rsid w:val="001140D6"/>
    <w:rsid w:val="00117308"/>
    <w:rsid w:val="0012082B"/>
    <w:rsid w:val="00121D4A"/>
    <w:rsid w:val="00123657"/>
    <w:rsid w:val="0012524E"/>
    <w:rsid w:val="00126323"/>
    <w:rsid w:val="00127D26"/>
    <w:rsid w:val="00132284"/>
    <w:rsid w:val="00133863"/>
    <w:rsid w:val="0013677C"/>
    <w:rsid w:val="001400CA"/>
    <w:rsid w:val="00140BC1"/>
    <w:rsid w:val="00141559"/>
    <w:rsid w:val="0014213C"/>
    <w:rsid w:val="0014668D"/>
    <w:rsid w:val="00146E1C"/>
    <w:rsid w:val="00153443"/>
    <w:rsid w:val="00154B6D"/>
    <w:rsid w:val="001550D6"/>
    <w:rsid w:val="001562DD"/>
    <w:rsid w:val="00157CF9"/>
    <w:rsid w:val="00160002"/>
    <w:rsid w:val="00160B12"/>
    <w:rsid w:val="00160D4C"/>
    <w:rsid w:val="00162C7B"/>
    <w:rsid w:val="00162F64"/>
    <w:rsid w:val="00163CA3"/>
    <w:rsid w:val="0016404C"/>
    <w:rsid w:val="001665E9"/>
    <w:rsid w:val="00166C59"/>
    <w:rsid w:val="00167575"/>
    <w:rsid w:val="001679E0"/>
    <w:rsid w:val="00170470"/>
    <w:rsid w:val="00173358"/>
    <w:rsid w:val="00173B7D"/>
    <w:rsid w:val="00173BED"/>
    <w:rsid w:val="00173D89"/>
    <w:rsid w:val="00173FB4"/>
    <w:rsid w:val="0017693D"/>
    <w:rsid w:val="001800FC"/>
    <w:rsid w:val="00183320"/>
    <w:rsid w:val="00183BD9"/>
    <w:rsid w:val="00184A25"/>
    <w:rsid w:val="00185629"/>
    <w:rsid w:val="001871A1"/>
    <w:rsid w:val="001911EF"/>
    <w:rsid w:val="00193105"/>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3FE"/>
    <w:rsid w:val="001B4A0C"/>
    <w:rsid w:val="001B593E"/>
    <w:rsid w:val="001B679F"/>
    <w:rsid w:val="001C1A0A"/>
    <w:rsid w:val="001C2072"/>
    <w:rsid w:val="001C2118"/>
    <w:rsid w:val="001C29CC"/>
    <w:rsid w:val="001C428C"/>
    <w:rsid w:val="001C6D57"/>
    <w:rsid w:val="001D1BDC"/>
    <w:rsid w:val="001D2553"/>
    <w:rsid w:val="001D37F7"/>
    <w:rsid w:val="001D3E04"/>
    <w:rsid w:val="001D4505"/>
    <w:rsid w:val="001D4F2A"/>
    <w:rsid w:val="001D6936"/>
    <w:rsid w:val="001D6E54"/>
    <w:rsid w:val="001D7645"/>
    <w:rsid w:val="001D790C"/>
    <w:rsid w:val="001E0513"/>
    <w:rsid w:val="001E0A94"/>
    <w:rsid w:val="001E25CF"/>
    <w:rsid w:val="001E3093"/>
    <w:rsid w:val="001E3732"/>
    <w:rsid w:val="001E4B13"/>
    <w:rsid w:val="001E7DC7"/>
    <w:rsid w:val="001F076F"/>
    <w:rsid w:val="001F0A78"/>
    <w:rsid w:val="001F42DB"/>
    <w:rsid w:val="001F54DE"/>
    <w:rsid w:val="001F5FD7"/>
    <w:rsid w:val="001F6444"/>
    <w:rsid w:val="001F6F54"/>
    <w:rsid w:val="001F7EA0"/>
    <w:rsid w:val="00202567"/>
    <w:rsid w:val="0020575C"/>
    <w:rsid w:val="00205A5F"/>
    <w:rsid w:val="00207783"/>
    <w:rsid w:val="002116F6"/>
    <w:rsid w:val="002138F5"/>
    <w:rsid w:val="002140F1"/>
    <w:rsid w:val="00227AA3"/>
    <w:rsid w:val="00230764"/>
    <w:rsid w:val="002328A3"/>
    <w:rsid w:val="00233F14"/>
    <w:rsid w:val="0023513B"/>
    <w:rsid w:val="00235785"/>
    <w:rsid w:val="0023652E"/>
    <w:rsid w:val="0023668D"/>
    <w:rsid w:val="00237B04"/>
    <w:rsid w:val="00244DFD"/>
    <w:rsid w:val="0024524C"/>
    <w:rsid w:val="002466A4"/>
    <w:rsid w:val="00246987"/>
    <w:rsid w:val="0025298E"/>
    <w:rsid w:val="00253143"/>
    <w:rsid w:val="00253C4C"/>
    <w:rsid w:val="00253F40"/>
    <w:rsid w:val="002540D8"/>
    <w:rsid w:val="00254784"/>
    <w:rsid w:val="00255139"/>
    <w:rsid w:val="00256530"/>
    <w:rsid w:val="00256E89"/>
    <w:rsid w:val="00256EEB"/>
    <w:rsid w:val="002575B2"/>
    <w:rsid w:val="00262521"/>
    <w:rsid w:val="00262D0D"/>
    <w:rsid w:val="00263F7A"/>
    <w:rsid w:val="002647CC"/>
    <w:rsid w:val="00266559"/>
    <w:rsid w:val="0026777E"/>
    <w:rsid w:val="00267CD3"/>
    <w:rsid w:val="0027062D"/>
    <w:rsid w:val="0027118C"/>
    <w:rsid w:val="00271E2B"/>
    <w:rsid w:val="00276B02"/>
    <w:rsid w:val="002770BE"/>
    <w:rsid w:val="00277C00"/>
    <w:rsid w:val="00277C39"/>
    <w:rsid w:val="002802BD"/>
    <w:rsid w:val="002802CD"/>
    <w:rsid w:val="00280E87"/>
    <w:rsid w:val="002817B0"/>
    <w:rsid w:val="00282403"/>
    <w:rsid w:val="0028302C"/>
    <w:rsid w:val="00283F77"/>
    <w:rsid w:val="00284053"/>
    <w:rsid w:val="002847A7"/>
    <w:rsid w:val="0028553D"/>
    <w:rsid w:val="00287691"/>
    <w:rsid w:val="00287797"/>
    <w:rsid w:val="0029136D"/>
    <w:rsid w:val="00291D0D"/>
    <w:rsid w:val="00292644"/>
    <w:rsid w:val="002928D2"/>
    <w:rsid w:val="00292D5B"/>
    <w:rsid w:val="00293725"/>
    <w:rsid w:val="00293B9A"/>
    <w:rsid w:val="00294261"/>
    <w:rsid w:val="00294FAF"/>
    <w:rsid w:val="002959C0"/>
    <w:rsid w:val="00296EC6"/>
    <w:rsid w:val="00297D9E"/>
    <w:rsid w:val="002A32E3"/>
    <w:rsid w:val="002A36FB"/>
    <w:rsid w:val="002A4F4A"/>
    <w:rsid w:val="002B0A1D"/>
    <w:rsid w:val="002B1B9A"/>
    <w:rsid w:val="002B25E2"/>
    <w:rsid w:val="002B624E"/>
    <w:rsid w:val="002B7051"/>
    <w:rsid w:val="002B73A4"/>
    <w:rsid w:val="002C02A3"/>
    <w:rsid w:val="002C1CF9"/>
    <w:rsid w:val="002C284F"/>
    <w:rsid w:val="002C2AC1"/>
    <w:rsid w:val="002C31FE"/>
    <w:rsid w:val="002C3790"/>
    <w:rsid w:val="002C6B1C"/>
    <w:rsid w:val="002C7808"/>
    <w:rsid w:val="002C7D04"/>
    <w:rsid w:val="002D311A"/>
    <w:rsid w:val="002D443D"/>
    <w:rsid w:val="002D5585"/>
    <w:rsid w:val="002D57B1"/>
    <w:rsid w:val="002D5E77"/>
    <w:rsid w:val="002D66DB"/>
    <w:rsid w:val="002D7F0A"/>
    <w:rsid w:val="002E3245"/>
    <w:rsid w:val="002E3338"/>
    <w:rsid w:val="002E34DA"/>
    <w:rsid w:val="002E42EE"/>
    <w:rsid w:val="002E4A87"/>
    <w:rsid w:val="002E51A0"/>
    <w:rsid w:val="002E6384"/>
    <w:rsid w:val="002F1B95"/>
    <w:rsid w:val="002F22FE"/>
    <w:rsid w:val="002F4917"/>
    <w:rsid w:val="002F497B"/>
    <w:rsid w:val="002F62B5"/>
    <w:rsid w:val="002F66DF"/>
    <w:rsid w:val="003015A0"/>
    <w:rsid w:val="00301C37"/>
    <w:rsid w:val="00301ED9"/>
    <w:rsid w:val="003061E9"/>
    <w:rsid w:val="00307E36"/>
    <w:rsid w:val="00310353"/>
    <w:rsid w:val="003108FD"/>
    <w:rsid w:val="003120DD"/>
    <w:rsid w:val="00313055"/>
    <w:rsid w:val="00315A27"/>
    <w:rsid w:val="00315BEE"/>
    <w:rsid w:val="0031688C"/>
    <w:rsid w:val="00316C96"/>
    <w:rsid w:val="00317369"/>
    <w:rsid w:val="00320AB0"/>
    <w:rsid w:val="003212BD"/>
    <w:rsid w:val="003220F4"/>
    <w:rsid w:val="0032305A"/>
    <w:rsid w:val="00323692"/>
    <w:rsid w:val="00323B95"/>
    <w:rsid w:val="00323DE1"/>
    <w:rsid w:val="00324745"/>
    <w:rsid w:val="00324919"/>
    <w:rsid w:val="00324E5D"/>
    <w:rsid w:val="0032597F"/>
    <w:rsid w:val="0032626A"/>
    <w:rsid w:val="00326531"/>
    <w:rsid w:val="0032760E"/>
    <w:rsid w:val="00327CAF"/>
    <w:rsid w:val="00327E5C"/>
    <w:rsid w:val="0033060E"/>
    <w:rsid w:val="003327F2"/>
    <w:rsid w:val="00332B5B"/>
    <w:rsid w:val="00333EB4"/>
    <w:rsid w:val="0033426F"/>
    <w:rsid w:val="00334445"/>
    <w:rsid w:val="003349DE"/>
    <w:rsid w:val="00334D47"/>
    <w:rsid w:val="0033657D"/>
    <w:rsid w:val="00336D03"/>
    <w:rsid w:val="00336E5F"/>
    <w:rsid w:val="003408F2"/>
    <w:rsid w:val="0034116E"/>
    <w:rsid w:val="00341810"/>
    <w:rsid w:val="00343065"/>
    <w:rsid w:val="00344146"/>
    <w:rsid w:val="00344719"/>
    <w:rsid w:val="0034524A"/>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1DA"/>
    <w:rsid w:val="00360AF7"/>
    <w:rsid w:val="00360B65"/>
    <w:rsid w:val="0036107A"/>
    <w:rsid w:val="003611CB"/>
    <w:rsid w:val="00361332"/>
    <w:rsid w:val="00363C2E"/>
    <w:rsid w:val="00363C8C"/>
    <w:rsid w:val="003644FC"/>
    <w:rsid w:val="003648A9"/>
    <w:rsid w:val="0036608C"/>
    <w:rsid w:val="003664A3"/>
    <w:rsid w:val="00370E93"/>
    <w:rsid w:val="00371A34"/>
    <w:rsid w:val="0037331E"/>
    <w:rsid w:val="00373ECD"/>
    <w:rsid w:val="00376B46"/>
    <w:rsid w:val="00377781"/>
    <w:rsid w:val="00380AC5"/>
    <w:rsid w:val="00380BE1"/>
    <w:rsid w:val="00380CE5"/>
    <w:rsid w:val="003815F8"/>
    <w:rsid w:val="00382141"/>
    <w:rsid w:val="00391980"/>
    <w:rsid w:val="00391A9F"/>
    <w:rsid w:val="0039300D"/>
    <w:rsid w:val="00393060"/>
    <w:rsid w:val="00393351"/>
    <w:rsid w:val="00393825"/>
    <w:rsid w:val="003942FA"/>
    <w:rsid w:val="003949E0"/>
    <w:rsid w:val="00394F6C"/>
    <w:rsid w:val="00395AC1"/>
    <w:rsid w:val="003976B1"/>
    <w:rsid w:val="003978E9"/>
    <w:rsid w:val="003A14DF"/>
    <w:rsid w:val="003A370B"/>
    <w:rsid w:val="003A47F3"/>
    <w:rsid w:val="003A507C"/>
    <w:rsid w:val="003A5415"/>
    <w:rsid w:val="003A63A1"/>
    <w:rsid w:val="003A7666"/>
    <w:rsid w:val="003B0152"/>
    <w:rsid w:val="003B0D32"/>
    <w:rsid w:val="003B10D6"/>
    <w:rsid w:val="003B1314"/>
    <w:rsid w:val="003B1999"/>
    <w:rsid w:val="003B2043"/>
    <w:rsid w:val="003B2191"/>
    <w:rsid w:val="003B235E"/>
    <w:rsid w:val="003B2D9E"/>
    <w:rsid w:val="003B2F61"/>
    <w:rsid w:val="003B2F98"/>
    <w:rsid w:val="003B2FC4"/>
    <w:rsid w:val="003B4585"/>
    <w:rsid w:val="003B5BC3"/>
    <w:rsid w:val="003B5E14"/>
    <w:rsid w:val="003B6663"/>
    <w:rsid w:val="003B706D"/>
    <w:rsid w:val="003B7183"/>
    <w:rsid w:val="003B78E4"/>
    <w:rsid w:val="003C4979"/>
    <w:rsid w:val="003C6814"/>
    <w:rsid w:val="003D126C"/>
    <w:rsid w:val="003D2A21"/>
    <w:rsid w:val="003D3163"/>
    <w:rsid w:val="003D4E8F"/>
    <w:rsid w:val="003D7E03"/>
    <w:rsid w:val="003D7E8A"/>
    <w:rsid w:val="003E0154"/>
    <w:rsid w:val="003E06A3"/>
    <w:rsid w:val="003E0919"/>
    <w:rsid w:val="003E23B6"/>
    <w:rsid w:val="003E2B43"/>
    <w:rsid w:val="003E4706"/>
    <w:rsid w:val="003E50BA"/>
    <w:rsid w:val="003E50F9"/>
    <w:rsid w:val="003E53E1"/>
    <w:rsid w:val="003E63EA"/>
    <w:rsid w:val="003E654F"/>
    <w:rsid w:val="003E6634"/>
    <w:rsid w:val="003E6C8E"/>
    <w:rsid w:val="003E6E53"/>
    <w:rsid w:val="003E706B"/>
    <w:rsid w:val="003E7A05"/>
    <w:rsid w:val="003E7AB2"/>
    <w:rsid w:val="003E7B80"/>
    <w:rsid w:val="003F15AF"/>
    <w:rsid w:val="003F2997"/>
    <w:rsid w:val="003F2EE5"/>
    <w:rsid w:val="003F3AB3"/>
    <w:rsid w:val="003F4C8B"/>
    <w:rsid w:val="003F5D8D"/>
    <w:rsid w:val="0040005A"/>
    <w:rsid w:val="00401006"/>
    <w:rsid w:val="00402C17"/>
    <w:rsid w:val="00402F4A"/>
    <w:rsid w:val="004049BB"/>
    <w:rsid w:val="004061E3"/>
    <w:rsid w:val="00406A80"/>
    <w:rsid w:val="0040758A"/>
    <w:rsid w:val="00407A9C"/>
    <w:rsid w:val="00407E28"/>
    <w:rsid w:val="00410658"/>
    <w:rsid w:val="004110E5"/>
    <w:rsid w:val="00412238"/>
    <w:rsid w:val="00412CA8"/>
    <w:rsid w:val="00412F4C"/>
    <w:rsid w:val="00413165"/>
    <w:rsid w:val="004146E3"/>
    <w:rsid w:val="004150BD"/>
    <w:rsid w:val="004154B9"/>
    <w:rsid w:val="00415617"/>
    <w:rsid w:val="004161A0"/>
    <w:rsid w:val="00417741"/>
    <w:rsid w:val="00420DFE"/>
    <w:rsid w:val="0042117C"/>
    <w:rsid w:val="00421779"/>
    <w:rsid w:val="00423E47"/>
    <w:rsid w:val="00424502"/>
    <w:rsid w:val="00426884"/>
    <w:rsid w:val="0042790B"/>
    <w:rsid w:val="00431D9E"/>
    <w:rsid w:val="00432A96"/>
    <w:rsid w:val="0043396B"/>
    <w:rsid w:val="00436043"/>
    <w:rsid w:val="00436910"/>
    <w:rsid w:val="004402C2"/>
    <w:rsid w:val="00441DD8"/>
    <w:rsid w:val="00450543"/>
    <w:rsid w:val="00450640"/>
    <w:rsid w:val="00452642"/>
    <w:rsid w:val="00452AC5"/>
    <w:rsid w:val="0045322A"/>
    <w:rsid w:val="004540A9"/>
    <w:rsid w:val="00455D8F"/>
    <w:rsid w:val="00455FE5"/>
    <w:rsid w:val="00457C19"/>
    <w:rsid w:val="004609DA"/>
    <w:rsid w:val="004615DB"/>
    <w:rsid w:val="00462793"/>
    <w:rsid w:val="00463847"/>
    <w:rsid w:val="00463A1A"/>
    <w:rsid w:val="00464F58"/>
    <w:rsid w:val="00465C83"/>
    <w:rsid w:val="00465F4F"/>
    <w:rsid w:val="004725AA"/>
    <w:rsid w:val="0047380D"/>
    <w:rsid w:val="0047488A"/>
    <w:rsid w:val="00474B1F"/>
    <w:rsid w:val="00474E08"/>
    <w:rsid w:val="004753AC"/>
    <w:rsid w:val="00475926"/>
    <w:rsid w:val="00476907"/>
    <w:rsid w:val="004775FF"/>
    <w:rsid w:val="00477982"/>
    <w:rsid w:val="00480435"/>
    <w:rsid w:val="004813E1"/>
    <w:rsid w:val="00483FF9"/>
    <w:rsid w:val="00484FBF"/>
    <w:rsid w:val="00486FEF"/>
    <w:rsid w:val="0049012D"/>
    <w:rsid w:val="00491BB3"/>
    <w:rsid w:val="00492858"/>
    <w:rsid w:val="00492E62"/>
    <w:rsid w:val="00493783"/>
    <w:rsid w:val="004978F0"/>
    <w:rsid w:val="004A058B"/>
    <w:rsid w:val="004A07D4"/>
    <w:rsid w:val="004A108B"/>
    <w:rsid w:val="004A19D0"/>
    <w:rsid w:val="004A4243"/>
    <w:rsid w:val="004B335C"/>
    <w:rsid w:val="004B4A44"/>
    <w:rsid w:val="004B5A59"/>
    <w:rsid w:val="004B7B09"/>
    <w:rsid w:val="004C1442"/>
    <w:rsid w:val="004C1E72"/>
    <w:rsid w:val="004C2F48"/>
    <w:rsid w:val="004C783D"/>
    <w:rsid w:val="004D021D"/>
    <w:rsid w:val="004D04F3"/>
    <w:rsid w:val="004D22B7"/>
    <w:rsid w:val="004D2BF0"/>
    <w:rsid w:val="004D2F8C"/>
    <w:rsid w:val="004D4598"/>
    <w:rsid w:val="004D664A"/>
    <w:rsid w:val="004D6AFD"/>
    <w:rsid w:val="004D7364"/>
    <w:rsid w:val="004E062A"/>
    <w:rsid w:val="004E0772"/>
    <w:rsid w:val="004E0ECF"/>
    <w:rsid w:val="004E2078"/>
    <w:rsid w:val="004E2B01"/>
    <w:rsid w:val="004E2EA1"/>
    <w:rsid w:val="004E51E9"/>
    <w:rsid w:val="004E52E8"/>
    <w:rsid w:val="004E6483"/>
    <w:rsid w:val="004E67C2"/>
    <w:rsid w:val="004E70CB"/>
    <w:rsid w:val="004E71C8"/>
    <w:rsid w:val="004E7BD6"/>
    <w:rsid w:val="004F0E3E"/>
    <w:rsid w:val="004F17A9"/>
    <w:rsid w:val="004F185A"/>
    <w:rsid w:val="004F3945"/>
    <w:rsid w:val="004F4458"/>
    <w:rsid w:val="004F5291"/>
    <w:rsid w:val="005019B5"/>
    <w:rsid w:val="0050434D"/>
    <w:rsid w:val="005047A1"/>
    <w:rsid w:val="005050CE"/>
    <w:rsid w:val="00505A7E"/>
    <w:rsid w:val="0050768C"/>
    <w:rsid w:val="00507701"/>
    <w:rsid w:val="00507C68"/>
    <w:rsid w:val="005105B2"/>
    <w:rsid w:val="005118D3"/>
    <w:rsid w:val="0051385D"/>
    <w:rsid w:val="00513924"/>
    <w:rsid w:val="0051425D"/>
    <w:rsid w:val="00514808"/>
    <w:rsid w:val="0051481F"/>
    <w:rsid w:val="0051751B"/>
    <w:rsid w:val="00517E36"/>
    <w:rsid w:val="005205A4"/>
    <w:rsid w:val="0052221B"/>
    <w:rsid w:val="005249E8"/>
    <w:rsid w:val="00524DD7"/>
    <w:rsid w:val="005250C2"/>
    <w:rsid w:val="0052544B"/>
    <w:rsid w:val="00526A93"/>
    <w:rsid w:val="00527136"/>
    <w:rsid w:val="00527A38"/>
    <w:rsid w:val="005324B0"/>
    <w:rsid w:val="00533583"/>
    <w:rsid w:val="00537A8B"/>
    <w:rsid w:val="0054149E"/>
    <w:rsid w:val="00543837"/>
    <w:rsid w:val="005448F1"/>
    <w:rsid w:val="00546929"/>
    <w:rsid w:val="00547A29"/>
    <w:rsid w:val="00547EAA"/>
    <w:rsid w:val="005553EC"/>
    <w:rsid w:val="00557459"/>
    <w:rsid w:val="0055770A"/>
    <w:rsid w:val="005609B4"/>
    <w:rsid w:val="0056427D"/>
    <w:rsid w:val="0056447B"/>
    <w:rsid w:val="005650CF"/>
    <w:rsid w:val="00572075"/>
    <w:rsid w:val="005720BE"/>
    <w:rsid w:val="00573E9F"/>
    <w:rsid w:val="00575124"/>
    <w:rsid w:val="0057554E"/>
    <w:rsid w:val="00575F66"/>
    <w:rsid w:val="0057765C"/>
    <w:rsid w:val="0057792A"/>
    <w:rsid w:val="00577BA9"/>
    <w:rsid w:val="00580B89"/>
    <w:rsid w:val="00583B53"/>
    <w:rsid w:val="0058429C"/>
    <w:rsid w:val="00584DF9"/>
    <w:rsid w:val="00585C02"/>
    <w:rsid w:val="00586FB4"/>
    <w:rsid w:val="00590792"/>
    <w:rsid w:val="00590F25"/>
    <w:rsid w:val="005914D0"/>
    <w:rsid w:val="00591AC3"/>
    <w:rsid w:val="00592399"/>
    <w:rsid w:val="00593903"/>
    <w:rsid w:val="00595AAB"/>
    <w:rsid w:val="00595C01"/>
    <w:rsid w:val="005A17E9"/>
    <w:rsid w:val="005A3FC3"/>
    <w:rsid w:val="005A44F2"/>
    <w:rsid w:val="005A4A63"/>
    <w:rsid w:val="005A4CA0"/>
    <w:rsid w:val="005A4F6B"/>
    <w:rsid w:val="005A5831"/>
    <w:rsid w:val="005A587B"/>
    <w:rsid w:val="005A631D"/>
    <w:rsid w:val="005A7D93"/>
    <w:rsid w:val="005A7E55"/>
    <w:rsid w:val="005B1493"/>
    <w:rsid w:val="005B2D1C"/>
    <w:rsid w:val="005B6786"/>
    <w:rsid w:val="005B6827"/>
    <w:rsid w:val="005B7A90"/>
    <w:rsid w:val="005C00F3"/>
    <w:rsid w:val="005C417A"/>
    <w:rsid w:val="005C6F10"/>
    <w:rsid w:val="005D37FD"/>
    <w:rsid w:val="005D3ED7"/>
    <w:rsid w:val="005D6DE5"/>
    <w:rsid w:val="005D78EE"/>
    <w:rsid w:val="005E0358"/>
    <w:rsid w:val="005E0478"/>
    <w:rsid w:val="005E11B3"/>
    <w:rsid w:val="005E2FC9"/>
    <w:rsid w:val="005E30E4"/>
    <w:rsid w:val="005E7382"/>
    <w:rsid w:val="005F3967"/>
    <w:rsid w:val="005F7F1B"/>
    <w:rsid w:val="0060113E"/>
    <w:rsid w:val="00601A2D"/>
    <w:rsid w:val="00605129"/>
    <w:rsid w:val="00605CE4"/>
    <w:rsid w:val="00606C10"/>
    <w:rsid w:val="0061045C"/>
    <w:rsid w:val="00611853"/>
    <w:rsid w:val="00611B6E"/>
    <w:rsid w:val="00613FF9"/>
    <w:rsid w:val="00616018"/>
    <w:rsid w:val="006163D4"/>
    <w:rsid w:val="00616E19"/>
    <w:rsid w:val="00620BAD"/>
    <w:rsid w:val="006215BB"/>
    <w:rsid w:val="00624711"/>
    <w:rsid w:val="00626FBC"/>
    <w:rsid w:val="0062714C"/>
    <w:rsid w:val="0062755B"/>
    <w:rsid w:val="00627C03"/>
    <w:rsid w:val="00631026"/>
    <w:rsid w:val="00631CF5"/>
    <w:rsid w:val="006333F9"/>
    <w:rsid w:val="00633C0B"/>
    <w:rsid w:val="00634034"/>
    <w:rsid w:val="006351DF"/>
    <w:rsid w:val="00635D25"/>
    <w:rsid w:val="00637669"/>
    <w:rsid w:val="00637ABE"/>
    <w:rsid w:val="00640532"/>
    <w:rsid w:val="00640D8D"/>
    <w:rsid w:val="00641645"/>
    <w:rsid w:val="00642AE2"/>
    <w:rsid w:val="00643324"/>
    <w:rsid w:val="00643B65"/>
    <w:rsid w:val="00646481"/>
    <w:rsid w:val="00647072"/>
    <w:rsid w:val="00647871"/>
    <w:rsid w:val="00650C0A"/>
    <w:rsid w:val="00650FDA"/>
    <w:rsid w:val="0065203C"/>
    <w:rsid w:val="00652C2F"/>
    <w:rsid w:val="0065353C"/>
    <w:rsid w:val="006539F7"/>
    <w:rsid w:val="00653CBB"/>
    <w:rsid w:val="00654285"/>
    <w:rsid w:val="00654E35"/>
    <w:rsid w:val="00664600"/>
    <w:rsid w:val="0066485A"/>
    <w:rsid w:val="00664EE7"/>
    <w:rsid w:val="00667242"/>
    <w:rsid w:val="006700F8"/>
    <w:rsid w:val="00670220"/>
    <w:rsid w:val="00670602"/>
    <w:rsid w:val="0067188D"/>
    <w:rsid w:val="006719AE"/>
    <w:rsid w:val="00673470"/>
    <w:rsid w:val="00673A91"/>
    <w:rsid w:val="00673BB2"/>
    <w:rsid w:val="00673C40"/>
    <w:rsid w:val="00675BF2"/>
    <w:rsid w:val="0067663F"/>
    <w:rsid w:val="00676882"/>
    <w:rsid w:val="006803FD"/>
    <w:rsid w:val="00680BA2"/>
    <w:rsid w:val="006810B5"/>
    <w:rsid w:val="00681ADF"/>
    <w:rsid w:val="00683829"/>
    <w:rsid w:val="0068429A"/>
    <w:rsid w:val="00684AA5"/>
    <w:rsid w:val="00685F74"/>
    <w:rsid w:val="0069017D"/>
    <w:rsid w:val="00690FED"/>
    <w:rsid w:val="006911C0"/>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A7572"/>
    <w:rsid w:val="006B0492"/>
    <w:rsid w:val="006B3E19"/>
    <w:rsid w:val="006C01BC"/>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8B6"/>
    <w:rsid w:val="006E0D74"/>
    <w:rsid w:val="006E26CF"/>
    <w:rsid w:val="006E51CC"/>
    <w:rsid w:val="006E571D"/>
    <w:rsid w:val="006E59DE"/>
    <w:rsid w:val="006E6911"/>
    <w:rsid w:val="006E7201"/>
    <w:rsid w:val="006F38F2"/>
    <w:rsid w:val="006F4768"/>
    <w:rsid w:val="006F4A78"/>
    <w:rsid w:val="006F4F55"/>
    <w:rsid w:val="006F6376"/>
    <w:rsid w:val="006F7151"/>
    <w:rsid w:val="006F7736"/>
    <w:rsid w:val="00702354"/>
    <w:rsid w:val="00702F57"/>
    <w:rsid w:val="00706DA3"/>
    <w:rsid w:val="00707A55"/>
    <w:rsid w:val="00710298"/>
    <w:rsid w:val="00710B3B"/>
    <w:rsid w:val="00712409"/>
    <w:rsid w:val="007148E0"/>
    <w:rsid w:val="007200AE"/>
    <w:rsid w:val="00721957"/>
    <w:rsid w:val="007223CA"/>
    <w:rsid w:val="00722BAB"/>
    <w:rsid w:val="007236CB"/>
    <w:rsid w:val="007238E1"/>
    <w:rsid w:val="00724840"/>
    <w:rsid w:val="007261DD"/>
    <w:rsid w:val="00726340"/>
    <w:rsid w:val="00726CB2"/>
    <w:rsid w:val="00726DE1"/>
    <w:rsid w:val="00727D85"/>
    <w:rsid w:val="0073001B"/>
    <w:rsid w:val="0073388B"/>
    <w:rsid w:val="00733D46"/>
    <w:rsid w:val="00735CC3"/>
    <w:rsid w:val="007377D8"/>
    <w:rsid w:val="00737848"/>
    <w:rsid w:val="00737E5C"/>
    <w:rsid w:val="00741100"/>
    <w:rsid w:val="00744C60"/>
    <w:rsid w:val="00745292"/>
    <w:rsid w:val="007452FD"/>
    <w:rsid w:val="007472DE"/>
    <w:rsid w:val="00747B4D"/>
    <w:rsid w:val="0075072D"/>
    <w:rsid w:val="0075122C"/>
    <w:rsid w:val="00751A66"/>
    <w:rsid w:val="00752FE9"/>
    <w:rsid w:val="00754A1C"/>
    <w:rsid w:val="00755E21"/>
    <w:rsid w:val="007570ED"/>
    <w:rsid w:val="007606BD"/>
    <w:rsid w:val="00762510"/>
    <w:rsid w:val="0076374C"/>
    <w:rsid w:val="0076547C"/>
    <w:rsid w:val="00766AFD"/>
    <w:rsid w:val="00767773"/>
    <w:rsid w:val="0077104F"/>
    <w:rsid w:val="007735A5"/>
    <w:rsid w:val="007737C4"/>
    <w:rsid w:val="00775420"/>
    <w:rsid w:val="00775C55"/>
    <w:rsid w:val="00780560"/>
    <w:rsid w:val="007807A8"/>
    <w:rsid w:val="00780AA6"/>
    <w:rsid w:val="007823C0"/>
    <w:rsid w:val="007828B6"/>
    <w:rsid w:val="00782DBC"/>
    <w:rsid w:val="007861A1"/>
    <w:rsid w:val="00786234"/>
    <w:rsid w:val="007871C4"/>
    <w:rsid w:val="0079141E"/>
    <w:rsid w:val="007914E0"/>
    <w:rsid w:val="007942DA"/>
    <w:rsid w:val="00795144"/>
    <w:rsid w:val="00795BBD"/>
    <w:rsid w:val="00795DB2"/>
    <w:rsid w:val="00795F1D"/>
    <w:rsid w:val="0079708F"/>
    <w:rsid w:val="007A24BF"/>
    <w:rsid w:val="007A4415"/>
    <w:rsid w:val="007A446C"/>
    <w:rsid w:val="007A4DE3"/>
    <w:rsid w:val="007A5CEE"/>
    <w:rsid w:val="007A65EF"/>
    <w:rsid w:val="007B0792"/>
    <w:rsid w:val="007B082D"/>
    <w:rsid w:val="007B1D74"/>
    <w:rsid w:val="007B3799"/>
    <w:rsid w:val="007B3BC7"/>
    <w:rsid w:val="007B738A"/>
    <w:rsid w:val="007C3E20"/>
    <w:rsid w:val="007C4760"/>
    <w:rsid w:val="007C5EB5"/>
    <w:rsid w:val="007C5F17"/>
    <w:rsid w:val="007D04E4"/>
    <w:rsid w:val="007D0DE9"/>
    <w:rsid w:val="007D2932"/>
    <w:rsid w:val="007D2FE0"/>
    <w:rsid w:val="007D3368"/>
    <w:rsid w:val="007D4BB5"/>
    <w:rsid w:val="007D6104"/>
    <w:rsid w:val="007D62B7"/>
    <w:rsid w:val="007D67C6"/>
    <w:rsid w:val="007E001A"/>
    <w:rsid w:val="007E0034"/>
    <w:rsid w:val="007E0346"/>
    <w:rsid w:val="007E044A"/>
    <w:rsid w:val="007E06CC"/>
    <w:rsid w:val="007E082C"/>
    <w:rsid w:val="007E0E7C"/>
    <w:rsid w:val="007E1FC6"/>
    <w:rsid w:val="007E27AB"/>
    <w:rsid w:val="007E2B31"/>
    <w:rsid w:val="007F0044"/>
    <w:rsid w:val="007F116D"/>
    <w:rsid w:val="007F2445"/>
    <w:rsid w:val="007F3831"/>
    <w:rsid w:val="007F4678"/>
    <w:rsid w:val="008006AF"/>
    <w:rsid w:val="00802A96"/>
    <w:rsid w:val="008037C0"/>
    <w:rsid w:val="0080605E"/>
    <w:rsid w:val="00806636"/>
    <w:rsid w:val="00807E4D"/>
    <w:rsid w:val="00812E3F"/>
    <w:rsid w:val="00813031"/>
    <w:rsid w:val="00813672"/>
    <w:rsid w:val="0081588C"/>
    <w:rsid w:val="00817CE7"/>
    <w:rsid w:val="0082061C"/>
    <w:rsid w:val="00820DB8"/>
    <w:rsid w:val="0082191A"/>
    <w:rsid w:val="008222B5"/>
    <w:rsid w:val="008224C7"/>
    <w:rsid w:val="00822715"/>
    <w:rsid w:val="00823029"/>
    <w:rsid w:val="00824209"/>
    <w:rsid w:val="00824903"/>
    <w:rsid w:val="00826694"/>
    <w:rsid w:val="00826F2D"/>
    <w:rsid w:val="00830E84"/>
    <w:rsid w:val="00831BD6"/>
    <w:rsid w:val="00831FA3"/>
    <w:rsid w:val="00832762"/>
    <w:rsid w:val="00833A97"/>
    <w:rsid w:val="0083407A"/>
    <w:rsid w:val="00834587"/>
    <w:rsid w:val="00834FDC"/>
    <w:rsid w:val="00835FC4"/>
    <w:rsid w:val="00836404"/>
    <w:rsid w:val="00837518"/>
    <w:rsid w:val="008415C0"/>
    <w:rsid w:val="0084223A"/>
    <w:rsid w:val="0084272D"/>
    <w:rsid w:val="00844689"/>
    <w:rsid w:val="00844FFA"/>
    <w:rsid w:val="008462DC"/>
    <w:rsid w:val="00846776"/>
    <w:rsid w:val="008507E7"/>
    <w:rsid w:val="00852312"/>
    <w:rsid w:val="00853CA9"/>
    <w:rsid w:val="00853CF8"/>
    <w:rsid w:val="0085407F"/>
    <w:rsid w:val="0085489D"/>
    <w:rsid w:val="00856763"/>
    <w:rsid w:val="00860A66"/>
    <w:rsid w:val="0086210C"/>
    <w:rsid w:val="008634E0"/>
    <w:rsid w:val="00864ABC"/>
    <w:rsid w:val="008659A7"/>
    <w:rsid w:val="00867C5A"/>
    <w:rsid w:val="00867E6B"/>
    <w:rsid w:val="00871095"/>
    <w:rsid w:val="00871115"/>
    <w:rsid w:val="00872CCC"/>
    <w:rsid w:val="008730D5"/>
    <w:rsid w:val="00874568"/>
    <w:rsid w:val="008749CD"/>
    <w:rsid w:val="0088086A"/>
    <w:rsid w:val="00883AC6"/>
    <w:rsid w:val="008843AF"/>
    <w:rsid w:val="008847A6"/>
    <w:rsid w:val="0088505F"/>
    <w:rsid w:val="00885413"/>
    <w:rsid w:val="00887B8B"/>
    <w:rsid w:val="00890302"/>
    <w:rsid w:val="00892E6B"/>
    <w:rsid w:val="0089353C"/>
    <w:rsid w:val="00895F79"/>
    <w:rsid w:val="008975F6"/>
    <w:rsid w:val="008978A5"/>
    <w:rsid w:val="008A0C3F"/>
    <w:rsid w:val="008A54FE"/>
    <w:rsid w:val="008A70AB"/>
    <w:rsid w:val="008B1AEE"/>
    <w:rsid w:val="008B21EE"/>
    <w:rsid w:val="008B3A78"/>
    <w:rsid w:val="008B3B80"/>
    <w:rsid w:val="008B4048"/>
    <w:rsid w:val="008B4060"/>
    <w:rsid w:val="008B43A5"/>
    <w:rsid w:val="008B4629"/>
    <w:rsid w:val="008B4637"/>
    <w:rsid w:val="008B57F7"/>
    <w:rsid w:val="008B66E4"/>
    <w:rsid w:val="008C0A1A"/>
    <w:rsid w:val="008C2224"/>
    <w:rsid w:val="008C3577"/>
    <w:rsid w:val="008C362C"/>
    <w:rsid w:val="008C4452"/>
    <w:rsid w:val="008C4BE3"/>
    <w:rsid w:val="008C4C73"/>
    <w:rsid w:val="008C555B"/>
    <w:rsid w:val="008C69AE"/>
    <w:rsid w:val="008C7838"/>
    <w:rsid w:val="008C7D7D"/>
    <w:rsid w:val="008C7FA5"/>
    <w:rsid w:val="008D2F0E"/>
    <w:rsid w:val="008D3C21"/>
    <w:rsid w:val="008D4E65"/>
    <w:rsid w:val="008D7EC0"/>
    <w:rsid w:val="008E121A"/>
    <w:rsid w:val="008E1CBE"/>
    <w:rsid w:val="008E4013"/>
    <w:rsid w:val="008E5470"/>
    <w:rsid w:val="008E571D"/>
    <w:rsid w:val="008E598E"/>
    <w:rsid w:val="008E77F5"/>
    <w:rsid w:val="008E7AB5"/>
    <w:rsid w:val="008E7B64"/>
    <w:rsid w:val="008F184A"/>
    <w:rsid w:val="008F2D2C"/>
    <w:rsid w:val="008F68B7"/>
    <w:rsid w:val="009009A4"/>
    <w:rsid w:val="00900F42"/>
    <w:rsid w:val="00901E97"/>
    <w:rsid w:val="009022F5"/>
    <w:rsid w:val="00902E9C"/>
    <w:rsid w:val="00903839"/>
    <w:rsid w:val="00903851"/>
    <w:rsid w:val="00903ABC"/>
    <w:rsid w:val="00903D28"/>
    <w:rsid w:val="009042F7"/>
    <w:rsid w:val="00904B54"/>
    <w:rsid w:val="00906FCB"/>
    <w:rsid w:val="009109AD"/>
    <w:rsid w:val="0091467E"/>
    <w:rsid w:val="009155D8"/>
    <w:rsid w:val="0091695E"/>
    <w:rsid w:val="009175FC"/>
    <w:rsid w:val="009209B2"/>
    <w:rsid w:val="00927E13"/>
    <w:rsid w:val="0093191C"/>
    <w:rsid w:val="009335C0"/>
    <w:rsid w:val="00934043"/>
    <w:rsid w:val="0093539D"/>
    <w:rsid w:val="00935FD5"/>
    <w:rsid w:val="00936875"/>
    <w:rsid w:val="00937221"/>
    <w:rsid w:val="00937DC0"/>
    <w:rsid w:val="00940817"/>
    <w:rsid w:val="00941E53"/>
    <w:rsid w:val="009427B4"/>
    <w:rsid w:val="00942AEC"/>
    <w:rsid w:val="00943C29"/>
    <w:rsid w:val="00945091"/>
    <w:rsid w:val="009465D4"/>
    <w:rsid w:val="009469FF"/>
    <w:rsid w:val="009471AA"/>
    <w:rsid w:val="00947DE9"/>
    <w:rsid w:val="00947F05"/>
    <w:rsid w:val="009502CF"/>
    <w:rsid w:val="00953F1C"/>
    <w:rsid w:val="00960C57"/>
    <w:rsid w:val="009616A6"/>
    <w:rsid w:val="0096210D"/>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1F8D"/>
    <w:rsid w:val="009942BC"/>
    <w:rsid w:val="00994629"/>
    <w:rsid w:val="00994DD6"/>
    <w:rsid w:val="00994F95"/>
    <w:rsid w:val="0099602A"/>
    <w:rsid w:val="009961B6"/>
    <w:rsid w:val="00996C8F"/>
    <w:rsid w:val="009A060A"/>
    <w:rsid w:val="009A078C"/>
    <w:rsid w:val="009A17C6"/>
    <w:rsid w:val="009A1BE0"/>
    <w:rsid w:val="009A21FB"/>
    <w:rsid w:val="009A22A2"/>
    <w:rsid w:val="009A350C"/>
    <w:rsid w:val="009A3B5B"/>
    <w:rsid w:val="009A44D8"/>
    <w:rsid w:val="009A78CC"/>
    <w:rsid w:val="009B1479"/>
    <w:rsid w:val="009B1C4D"/>
    <w:rsid w:val="009B2304"/>
    <w:rsid w:val="009B530E"/>
    <w:rsid w:val="009B5AC7"/>
    <w:rsid w:val="009B5E5C"/>
    <w:rsid w:val="009B6821"/>
    <w:rsid w:val="009B754E"/>
    <w:rsid w:val="009B776C"/>
    <w:rsid w:val="009B7E85"/>
    <w:rsid w:val="009C041F"/>
    <w:rsid w:val="009C142B"/>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97"/>
    <w:rsid w:val="009E0E4D"/>
    <w:rsid w:val="009E299E"/>
    <w:rsid w:val="009E2E08"/>
    <w:rsid w:val="009E3B62"/>
    <w:rsid w:val="009E6B79"/>
    <w:rsid w:val="009F0536"/>
    <w:rsid w:val="009F4AAF"/>
    <w:rsid w:val="009F5F4A"/>
    <w:rsid w:val="009F65B3"/>
    <w:rsid w:val="009F7246"/>
    <w:rsid w:val="00A009B1"/>
    <w:rsid w:val="00A00B27"/>
    <w:rsid w:val="00A00C18"/>
    <w:rsid w:val="00A048B7"/>
    <w:rsid w:val="00A06B17"/>
    <w:rsid w:val="00A0787C"/>
    <w:rsid w:val="00A11670"/>
    <w:rsid w:val="00A1167D"/>
    <w:rsid w:val="00A11BDD"/>
    <w:rsid w:val="00A143BC"/>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323"/>
    <w:rsid w:val="00A35735"/>
    <w:rsid w:val="00A37EA4"/>
    <w:rsid w:val="00A415C4"/>
    <w:rsid w:val="00A41853"/>
    <w:rsid w:val="00A43082"/>
    <w:rsid w:val="00A452A6"/>
    <w:rsid w:val="00A46A56"/>
    <w:rsid w:val="00A51FDB"/>
    <w:rsid w:val="00A52162"/>
    <w:rsid w:val="00A53266"/>
    <w:rsid w:val="00A53279"/>
    <w:rsid w:val="00A546D9"/>
    <w:rsid w:val="00A5499B"/>
    <w:rsid w:val="00A5532A"/>
    <w:rsid w:val="00A556C0"/>
    <w:rsid w:val="00A55991"/>
    <w:rsid w:val="00A5752C"/>
    <w:rsid w:val="00A60804"/>
    <w:rsid w:val="00A608B5"/>
    <w:rsid w:val="00A62BA8"/>
    <w:rsid w:val="00A636BB"/>
    <w:rsid w:val="00A63832"/>
    <w:rsid w:val="00A64494"/>
    <w:rsid w:val="00A64FB8"/>
    <w:rsid w:val="00A6572D"/>
    <w:rsid w:val="00A662DE"/>
    <w:rsid w:val="00A674EC"/>
    <w:rsid w:val="00A7046D"/>
    <w:rsid w:val="00A728DF"/>
    <w:rsid w:val="00A75DDD"/>
    <w:rsid w:val="00A76BDD"/>
    <w:rsid w:val="00A7733D"/>
    <w:rsid w:val="00A7774B"/>
    <w:rsid w:val="00A778CB"/>
    <w:rsid w:val="00A77948"/>
    <w:rsid w:val="00A77AF3"/>
    <w:rsid w:val="00A808C9"/>
    <w:rsid w:val="00A82485"/>
    <w:rsid w:val="00A84E4A"/>
    <w:rsid w:val="00A850E3"/>
    <w:rsid w:val="00A872D9"/>
    <w:rsid w:val="00A876D0"/>
    <w:rsid w:val="00A87FC3"/>
    <w:rsid w:val="00A9185D"/>
    <w:rsid w:val="00A919DC"/>
    <w:rsid w:val="00A925FD"/>
    <w:rsid w:val="00A95CCE"/>
    <w:rsid w:val="00A967D7"/>
    <w:rsid w:val="00AA446B"/>
    <w:rsid w:val="00AA4F84"/>
    <w:rsid w:val="00AA555F"/>
    <w:rsid w:val="00AA605C"/>
    <w:rsid w:val="00AA67B1"/>
    <w:rsid w:val="00AA6A26"/>
    <w:rsid w:val="00AA7772"/>
    <w:rsid w:val="00AB1E06"/>
    <w:rsid w:val="00AB3BB4"/>
    <w:rsid w:val="00AB511D"/>
    <w:rsid w:val="00AB5396"/>
    <w:rsid w:val="00AB5AAC"/>
    <w:rsid w:val="00AC242E"/>
    <w:rsid w:val="00AC25E9"/>
    <w:rsid w:val="00AC31F7"/>
    <w:rsid w:val="00AC42D0"/>
    <w:rsid w:val="00AC4F7E"/>
    <w:rsid w:val="00AC5989"/>
    <w:rsid w:val="00AC7B58"/>
    <w:rsid w:val="00AD1188"/>
    <w:rsid w:val="00AD182C"/>
    <w:rsid w:val="00AD2E65"/>
    <w:rsid w:val="00AD3F6D"/>
    <w:rsid w:val="00AD4D23"/>
    <w:rsid w:val="00AD570B"/>
    <w:rsid w:val="00AD6E5A"/>
    <w:rsid w:val="00AE1571"/>
    <w:rsid w:val="00AE2802"/>
    <w:rsid w:val="00AE3055"/>
    <w:rsid w:val="00AE7109"/>
    <w:rsid w:val="00AE755A"/>
    <w:rsid w:val="00AE777E"/>
    <w:rsid w:val="00AF0E42"/>
    <w:rsid w:val="00AF1D43"/>
    <w:rsid w:val="00AF3443"/>
    <w:rsid w:val="00AF3777"/>
    <w:rsid w:val="00B00F10"/>
    <w:rsid w:val="00B02190"/>
    <w:rsid w:val="00B0250C"/>
    <w:rsid w:val="00B065F0"/>
    <w:rsid w:val="00B07B11"/>
    <w:rsid w:val="00B07DF5"/>
    <w:rsid w:val="00B07FCE"/>
    <w:rsid w:val="00B1107D"/>
    <w:rsid w:val="00B120CD"/>
    <w:rsid w:val="00B12485"/>
    <w:rsid w:val="00B1429E"/>
    <w:rsid w:val="00B14A8E"/>
    <w:rsid w:val="00B15AE3"/>
    <w:rsid w:val="00B210C4"/>
    <w:rsid w:val="00B21B17"/>
    <w:rsid w:val="00B21B46"/>
    <w:rsid w:val="00B24080"/>
    <w:rsid w:val="00B24367"/>
    <w:rsid w:val="00B24926"/>
    <w:rsid w:val="00B25A20"/>
    <w:rsid w:val="00B25B4F"/>
    <w:rsid w:val="00B26069"/>
    <w:rsid w:val="00B26260"/>
    <w:rsid w:val="00B26BAD"/>
    <w:rsid w:val="00B26EFA"/>
    <w:rsid w:val="00B30217"/>
    <w:rsid w:val="00B314AB"/>
    <w:rsid w:val="00B31A16"/>
    <w:rsid w:val="00B3245D"/>
    <w:rsid w:val="00B338F1"/>
    <w:rsid w:val="00B34691"/>
    <w:rsid w:val="00B34C14"/>
    <w:rsid w:val="00B358BA"/>
    <w:rsid w:val="00B363DF"/>
    <w:rsid w:val="00B36FDB"/>
    <w:rsid w:val="00B42D78"/>
    <w:rsid w:val="00B42DD0"/>
    <w:rsid w:val="00B43788"/>
    <w:rsid w:val="00B45FD3"/>
    <w:rsid w:val="00B4664C"/>
    <w:rsid w:val="00B474BC"/>
    <w:rsid w:val="00B51ED8"/>
    <w:rsid w:val="00B527F8"/>
    <w:rsid w:val="00B52FA9"/>
    <w:rsid w:val="00B53354"/>
    <w:rsid w:val="00B554D2"/>
    <w:rsid w:val="00B556DF"/>
    <w:rsid w:val="00B56552"/>
    <w:rsid w:val="00B56FCA"/>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48F0"/>
    <w:rsid w:val="00B94AE5"/>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2CE5"/>
    <w:rsid w:val="00BC428C"/>
    <w:rsid w:val="00BC4D40"/>
    <w:rsid w:val="00BC52F5"/>
    <w:rsid w:val="00BC5799"/>
    <w:rsid w:val="00BC5BBE"/>
    <w:rsid w:val="00BC64DF"/>
    <w:rsid w:val="00BD0384"/>
    <w:rsid w:val="00BD3BB5"/>
    <w:rsid w:val="00BD3F73"/>
    <w:rsid w:val="00BD4291"/>
    <w:rsid w:val="00BD5B74"/>
    <w:rsid w:val="00BD681E"/>
    <w:rsid w:val="00BD771A"/>
    <w:rsid w:val="00BE0596"/>
    <w:rsid w:val="00BE16DB"/>
    <w:rsid w:val="00BE2ED9"/>
    <w:rsid w:val="00BE3547"/>
    <w:rsid w:val="00BE505E"/>
    <w:rsid w:val="00BE567E"/>
    <w:rsid w:val="00BE60B5"/>
    <w:rsid w:val="00BE6217"/>
    <w:rsid w:val="00BE6514"/>
    <w:rsid w:val="00BF0328"/>
    <w:rsid w:val="00BF1ECA"/>
    <w:rsid w:val="00BF26C4"/>
    <w:rsid w:val="00BF35A2"/>
    <w:rsid w:val="00BF4E51"/>
    <w:rsid w:val="00BF7581"/>
    <w:rsid w:val="00BF790B"/>
    <w:rsid w:val="00C01ED5"/>
    <w:rsid w:val="00C03EC1"/>
    <w:rsid w:val="00C055EC"/>
    <w:rsid w:val="00C0613D"/>
    <w:rsid w:val="00C07933"/>
    <w:rsid w:val="00C12978"/>
    <w:rsid w:val="00C15435"/>
    <w:rsid w:val="00C1714A"/>
    <w:rsid w:val="00C20047"/>
    <w:rsid w:val="00C210AF"/>
    <w:rsid w:val="00C2151B"/>
    <w:rsid w:val="00C229AC"/>
    <w:rsid w:val="00C23849"/>
    <w:rsid w:val="00C23E0C"/>
    <w:rsid w:val="00C243A2"/>
    <w:rsid w:val="00C25136"/>
    <w:rsid w:val="00C26CBD"/>
    <w:rsid w:val="00C30354"/>
    <w:rsid w:val="00C316F8"/>
    <w:rsid w:val="00C31913"/>
    <w:rsid w:val="00C3193A"/>
    <w:rsid w:val="00C33B51"/>
    <w:rsid w:val="00C36F0B"/>
    <w:rsid w:val="00C40AE3"/>
    <w:rsid w:val="00C443E3"/>
    <w:rsid w:val="00C449B7"/>
    <w:rsid w:val="00C4619A"/>
    <w:rsid w:val="00C46D76"/>
    <w:rsid w:val="00C46F47"/>
    <w:rsid w:val="00C504E8"/>
    <w:rsid w:val="00C518FD"/>
    <w:rsid w:val="00C55663"/>
    <w:rsid w:val="00C55EF4"/>
    <w:rsid w:val="00C570A0"/>
    <w:rsid w:val="00C575A7"/>
    <w:rsid w:val="00C63014"/>
    <w:rsid w:val="00C647EF"/>
    <w:rsid w:val="00C6504C"/>
    <w:rsid w:val="00C6555C"/>
    <w:rsid w:val="00C66067"/>
    <w:rsid w:val="00C6614A"/>
    <w:rsid w:val="00C67389"/>
    <w:rsid w:val="00C70D2B"/>
    <w:rsid w:val="00C71E15"/>
    <w:rsid w:val="00C72CAD"/>
    <w:rsid w:val="00C742E5"/>
    <w:rsid w:val="00C748F5"/>
    <w:rsid w:val="00C74FCE"/>
    <w:rsid w:val="00C75252"/>
    <w:rsid w:val="00C7764C"/>
    <w:rsid w:val="00C804F3"/>
    <w:rsid w:val="00C830C4"/>
    <w:rsid w:val="00C83158"/>
    <w:rsid w:val="00C84E6C"/>
    <w:rsid w:val="00C87324"/>
    <w:rsid w:val="00C90923"/>
    <w:rsid w:val="00C917D9"/>
    <w:rsid w:val="00C92121"/>
    <w:rsid w:val="00C9241B"/>
    <w:rsid w:val="00CA119D"/>
    <w:rsid w:val="00CA1691"/>
    <w:rsid w:val="00CA1AE7"/>
    <w:rsid w:val="00CA2832"/>
    <w:rsid w:val="00CA2BF4"/>
    <w:rsid w:val="00CA30C0"/>
    <w:rsid w:val="00CA325C"/>
    <w:rsid w:val="00CA4EC8"/>
    <w:rsid w:val="00CA605F"/>
    <w:rsid w:val="00CA631A"/>
    <w:rsid w:val="00CA6D17"/>
    <w:rsid w:val="00CA6D8A"/>
    <w:rsid w:val="00CA70E0"/>
    <w:rsid w:val="00CB1D46"/>
    <w:rsid w:val="00CB233B"/>
    <w:rsid w:val="00CB26C0"/>
    <w:rsid w:val="00CB2D10"/>
    <w:rsid w:val="00CB3D0F"/>
    <w:rsid w:val="00CB4E33"/>
    <w:rsid w:val="00CC00A4"/>
    <w:rsid w:val="00CC05F8"/>
    <w:rsid w:val="00CC1134"/>
    <w:rsid w:val="00CC180D"/>
    <w:rsid w:val="00CC3891"/>
    <w:rsid w:val="00CC4966"/>
    <w:rsid w:val="00CC4BAB"/>
    <w:rsid w:val="00CC4D58"/>
    <w:rsid w:val="00CC55D3"/>
    <w:rsid w:val="00CC63A4"/>
    <w:rsid w:val="00CC7F3B"/>
    <w:rsid w:val="00CD0582"/>
    <w:rsid w:val="00CD4E89"/>
    <w:rsid w:val="00CD5CE6"/>
    <w:rsid w:val="00CD6223"/>
    <w:rsid w:val="00CD7BCC"/>
    <w:rsid w:val="00CE0A73"/>
    <w:rsid w:val="00CE0FE8"/>
    <w:rsid w:val="00CE1F02"/>
    <w:rsid w:val="00CE24D3"/>
    <w:rsid w:val="00CE3AC9"/>
    <w:rsid w:val="00CE4C53"/>
    <w:rsid w:val="00CE657C"/>
    <w:rsid w:val="00CE6FF6"/>
    <w:rsid w:val="00CE794B"/>
    <w:rsid w:val="00CE7DC0"/>
    <w:rsid w:val="00CF01E5"/>
    <w:rsid w:val="00CF066B"/>
    <w:rsid w:val="00CF23AD"/>
    <w:rsid w:val="00D023E0"/>
    <w:rsid w:val="00D040CD"/>
    <w:rsid w:val="00D10850"/>
    <w:rsid w:val="00D11C6E"/>
    <w:rsid w:val="00D11FB6"/>
    <w:rsid w:val="00D12EC3"/>
    <w:rsid w:val="00D1641A"/>
    <w:rsid w:val="00D16B2E"/>
    <w:rsid w:val="00D17A3E"/>
    <w:rsid w:val="00D211CB"/>
    <w:rsid w:val="00D21B56"/>
    <w:rsid w:val="00D249A3"/>
    <w:rsid w:val="00D25053"/>
    <w:rsid w:val="00D251F8"/>
    <w:rsid w:val="00D316A4"/>
    <w:rsid w:val="00D34C98"/>
    <w:rsid w:val="00D35153"/>
    <w:rsid w:val="00D40E0F"/>
    <w:rsid w:val="00D421A0"/>
    <w:rsid w:val="00D4717E"/>
    <w:rsid w:val="00D5067F"/>
    <w:rsid w:val="00D5079A"/>
    <w:rsid w:val="00D51A7E"/>
    <w:rsid w:val="00D51ED8"/>
    <w:rsid w:val="00D51EE1"/>
    <w:rsid w:val="00D531AF"/>
    <w:rsid w:val="00D559AB"/>
    <w:rsid w:val="00D57D6F"/>
    <w:rsid w:val="00D65044"/>
    <w:rsid w:val="00D673AB"/>
    <w:rsid w:val="00D6787B"/>
    <w:rsid w:val="00D67A20"/>
    <w:rsid w:val="00D67B0B"/>
    <w:rsid w:val="00D72DB4"/>
    <w:rsid w:val="00D741F4"/>
    <w:rsid w:val="00D770EB"/>
    <w:rsid w:val="00D80CE7"/>
    <w:rsid w:val="00D80E09"/>
    <w:rsid w:val="00D82EFE"/>
    <w:rsid w:val="00D83FF8"/>
    <w:rsid w:val="00D8468B"/>
    <w:rsid w:val="00D87CB1"/>
    <w:rsid w:val="00D905A3"/>
    <w:rsid w:val="00D907DD"/>
    <w:rsid w:val="00D91B5B"/>
    <w:rsid w:val="00D95E6B"/>
    <w:rsid w:val="00D96580"/>
    <w:rsid w:val="00D96ECE"/>
    <w:rsid w:val="00DA0224"/>
    <w:rsid w:val="00DA0A04"/>
    <w:rsid w:val="00DA0F7D"/>
    <w:rsid w:val="00DA1286"/>
    <w:rsid w:val="00DA1398"/>
    <w:rsid w:val="00DA1CF7"/>
    <w:rsid w:val="00DA2737"/>
    <w:rsid w:val="00DA2861"/>
    <w:rsid w:val="00DA3597"/>
    <w:rsid w:val="00DA4B70"/>
    <w:rsid w:val="00DA6C04"/>
    <w:rsid w:val="00DB03F4"/>
    <w:rsid w:val="00DB0442"/>
    <w:rsid w:val="00DB1E60"/>
    <w:rsid w:val="00DB54DD"/>
    <w:rsid w:val="00DB7B25"/>
    <w:rsid w:val="00DC0B67"/>
    <w:rsid w:val="00DC0CC9"/>
    <w:rsid w:val="00DC1C77"/>
    <w:rsid w:val="00DC1EB4"/>
    <w:rsid w:val="00DC278F"/>
    <w:rsid w:val="00DC4BA5"/>
    <w:rsid w:val="00DC5505"/>
    <w:rsid w:val="00DC666A"/>
    <w:rsid w:val="00DC6998"/>
    <w:rsid w:val="00DC6A38"/>
    <w:rsid w:val="00DC6B9C"/>
    <w:rsid w:val="00DC6C24"/>
    <w:rsid w:val="00DC701B"/>
    <w:rsid w:val="00DD31A4"/>
    <w:rsid w:val="00DD3227"/>
    <w:rsid w:val="00DD3372"/>
    <w:rsid w:val="00DD6A35"/>
    <w:rsid w:val="00DE0956"/>
    <w:rsid w:val="00DE2993"/>
    <w:rsid w:val="00DE2D73"/>
    <w:rsid w:val="00DE5FB2"/>
    <w:rsid w:val="00DE660B"/>
    <w:rsid w:val="00DE73BD"/>
    <w:rsid w:val="00DF11E4"/>
    <w:rsid w:val="00DF2FA2"/>
    <w:rsid w:val="00DF34F0"/>
    <w:rsid w:val="00DF3DDE"/>
    <w:rsid w:val="00DF62D8"/>
    <w:rsid w:val="00DF7667"/>
    <w:rsid w:val="00E023CC"/>
    <w:rsid w:val="00E0640F"/>
    <w:rsid w:val="00E06C54"/>
    <w:rsid w:val="00E10255"/>
    <w:rsid w:val="00E10F40"/>
    <w:rsid w:val="00E11566"/>
    <w:rsid w:val="00E11E3C"/>
    <w:rsid w:val="00E122E0"/>
    <w:rsid w:val="00E1299D"/>
    <w:rsid w:val="00E14C5D"/>
    <w:rsid w:val="00E17C27"/>
    <w:rsid w:val="00E201C7"/>
    <w:rsid w:val="00E221BD"/>
    <w:rsid w:val="00E22A23"/>
    <w:rsid w:val="00E257B7"/>
    <w:rsid w:val="00E26EE4"/>
    <w:rsid w:val="00E2710B"/>
    <w:rsid w:val="00E2729A"/>
    <w:rsid w:val="00E27709"/>
    <w:rsid w:val="00E30427"/>
    <w:rsid w:val="00E32F35"/>
    <w:rsid w:val="00E33A30"/>
    <w:rsid w:val="00E34AB5"/>
    <w:rsid w:val="00E34EBD"/>
    <w:rsid w:val="00E34F99"/>
    <w:rsid w:val="00E35CED"/>
    <w:rsid w:val="00E36A28"/>
    <w:rsid w:val="00E37783"/>
    <w:rsid w:val="00E402F0"/>
    <w:rsid w:val="00E439ED"/>
    <w:rsid w:val="00E459D0"/>
    <w:rsid w:val="00E463B6"/>
    <w:rsid w:val="00E46492"/>
    <w:rsid w:val="00E46E57"/>
    <w:rsid w:val="00E47CD7"/>
    <w:rsid w:val="00E564E6"/>
    <w:rsid w:val="00E57313"/>
    <w:rsid w:val="00E603E3"/>
    <w:rsid w:val="00E6295A"/>
    <w:rsid w:val="00E64BAA"/>
    <w:rsid w:val="00E65423"/>
    <w:rsid w:val="00E675C9"/>
    <w:rsid w:val="00E67CFF"/>
    <w:rsid w:val="00E701DC"/>
    <w:rsid w:val="00E7026B"/>
    <w:rsid w:val="00E7164E"/>
    <w:rsid w:val="00E72E19"/>
    <w:rsid w:val="00E773ED"/>
    <w:rsid w:val="00E77869"/>
    <w:rsid w:val="00E77B81"/>
    <w:rsid w:val="00E814D4"/>
    <w:rsid w:val="00E82358"/>
    <w:rsid w:val="00E82CD8"/>
    <w:rsid w:val="00E83217"/>
    <w:rsid w:val="00E83CCB"/>
    <w:rsid w:val="00E848FD"/>
    <w:rsid w:val="00E8517B"/>
    <w:rsid w:val="00E90E2C"/>
    <w:rsid w:val="00E92D0E"/>
    <w:rsid w:val="00E93824"/>
    <w:rsid w:val="00E93F9D"/>
    <w:rsid w:val="00E9406B"/>
    <w:rsid w:val="00E971A0"/>
    <w:rsid w:val="00EA05D1"/>
    <w:rsid w:val="00EA0887"/>
    <w:rsid w:val="00EA12A8"/>
    <w:rsid w:val="00EA27DC"/>
    <w:rsid w:val="00EA3856"/>
    <w:rsid w:val="00EA61B8"/>
    <w:rsid w:val="00EA6BBA"/>
    <w:rsid w:val="00EA789A"/>
    <w:rsid w:val="00EB2C92"/>
    <w:rsid w:val="00EB59E9"/>
    <w:rsid w:val="00EB6D82"/>
    <w:rsid w:val="00EB7DBE"/>
    <w:rsid w:val="00EC096F"/>
    <w:rsid w:val="00EC1BEC"/>
    <w:rsid w:val="00EC3169"/>
    <w:rsid w:val="00EC4125"/>
    <w:rsid w:val="00EC481A"/>
    <w:rsid w:val="00EC4AF9"/>
    <w:rsid w:val="00EC4BED"/>
    <w:rsid w:val="00EC4E5E"/>
    <w:rsid w:val="00EC5A55"/>
    <w:rsid w:val="00EC5FBE"/>
    <w:rsid w:val="00EC719A"/>
    <w:rsid w:val="00EC726A"/>
    <w:rsid w:val="00ED05F8"/>
    <w:rsid w:val="00ED0A56"/>
    <w:rsid w:val="00ED36F2"/>
    <w:rsid w:val="00ED3A2D"/>
    <w:rsid w:val="00ED5A07"/>
    <w:rsid w:val="00ED5A52"/>
    <w:rsid w:val="00ED5ABA"/>
    <w:rsid w:val="00ED7F45"/>
    <w:rsid w:val="00ED7F81"/>
    <w:rsid w:val="00EE086D"/>
    <w:rsid w:val="00EE0B26"/>
    <w:rsid w:val="00EE0CD0"/>
    <w:rsid w:val="00EE3114"/>
    <w:rsid w:val="00EE36AD"/>
    <w:rsid w:val="00EE3C4A"/>
    <w:rsid w:val="00EE43BC"/>
    <w:rsid w:val="00EE4F9D"/>
    <w:rsid w:val="00EE51DC"/>
    <w:rsid w:val="00EE5478"/>
    <w:rsid w:val="00EE5AF7"/>
    <w:rsid w:val="00EE6D66"/>
    <w:rsid w:val="00EF06FB"/>
    <w:rsid w:val="00EF10F6"/>
    <w:rsid w:val="00EF1C69"/>
    <w:rsid w:val="00EF3889"/>
    <w:rsid w:val="00EF4667"/>
    <w:rsid w:val="00EF49D2"/>
    <w:rsid w:val="00EF5C58"/>
    <w:rsid w:val="00EF62F3"/>
    <w:rsid w:val="00EF63D8"/>
    <w:rsid w:val="00EF7922"/>
    <w:rsid w:val="00F02851"/>
    <w:rsid w:val="00F058C7"/>
    <w:rsid w:val="00F05A28"/>
    <w:rsid w:val="00F06AB2"/>
    <w:rsid w:val="00F0712E"/>
    <w:rsid w:val="00F07EE6"/>
    <w:rsid w:val="00F13C90"/>
    <w:rsid w:val="00F149A6"/>
    <w:rsid w:val="00F160D5"/>
    <w:rsid w:val="00F165B8"/>
    <w:rsid w:val="00F229CD"/>
    <w:rsid w:val="00F236B3"/>
    <w:rsid w:val="00F247D4"/>
    <w:rsid w:val="00F255F8"/>
    <w:rsid w:val="00F2652B"/>
    <w:rsid w:val="00F26BED"/>
    <w:rsid w:val="00F32FE9"/>
    <w:rsid w:val="00F3380A"/>
    <w:rsid w:val="00F33DD9"/>
    <w:rsid w:val="00F346C9"/>
    <w:rsid w:val="00F354E4"/>
    <w:rsid w:val="00F36B8F"/>
    <w:rsid w:val="00F377F3"/>
    <w:rsid w:val="00F41E87"/>
    <w:rsid w:val="00F43735"/>
    <w:rsid w:val="00F45632"/>
    <w:rsid w:val="00F47717"/>
    <w:rsid w:val="00F47B81"/>
    <w:rsid w:val="00F47C0D"/>
    <w:rsid w:val="00F541C1"/>
    <w:rsid w:val="00F55ED9"/>
    <w:rsid w:val="00F61B05"/>
    <w:rsid w:val="00F62946"/>
    <w:rsid w:val="00F62B54"/>
    <w:rsid w:val="00F6397D"/>
    <w:rsid w:val="00F652A7"/>
    <w:rsid w:val="00F6558C"/>
    <w:rsid w:val="00F65739"/>
    <w:rsid w:val="00F659F2"/>
    <w:rsid w:val="00F661A9"/>
    <w:rsid w:val="00F66678"/>
    <w:rsid w:val="00F70C6E"/>
    <w:rsid w:val="00F73069"/>
    <w:rsid w:val="00F746F9"/>
    <w:rsid w:val="00F76795"/>
    <w:rsid w:val="00F77144"/>
    <w:rsid w:val="00F82021"/>
    <w:rsid w:val="00F82805"/>
    <w:rsid w:val="00F84085"/>
    <w:rsid w:val="00F8429F"/>
    <w:rsid w:val="00F8485C"/>
    <w:rsid w:val="00F85636"/>
    <w:rsid w:val="00F86B0F"/>
    <w:rsid w:val="00F86E9B"/>
    <w:rsid w:val="00F877E6"/>
    <w:rsid w:val="00F9022D"/>
    <w:rsid w:val="00F91A83"/>
    <w:rsid w:val="00F926AA"/>
    <w:rsid w:val="00F92C26"/>
    <w:rsid w:val="00F93A97"/>
    <w:rsid w:val="00F95168"/>
    <w:rsid w:val="00F9620D"/>
    <w:rsid w:val="00F96F44"/>
    <w:rsid w:val="00F97234"/>
    <w:rsid w:val="00FA0C97"/>
    <w:rsid w:val="00FA2934"/>
    <w:rsid w:val="00FA320E"/>
    <w:rsid w:val="00FA41EC"/>
    <w:rsid w:val="00FA5CD9"/>
    <w:rsid w:val="00FB0D9B"/>
    <w:rsid w:val="00FB2791"/>
    <w:rsid w:val="00FB29C9"/>
    <w:rsid w:val="00FB403B"/>
    <w:rsid w:val="00FB6F8A"/>
    <w:rsid w:val="00FB73F0"/>
    <w:rsid w:val="00FC1073"/>
    <w:rsid w:val="00FC13AD"/>
    <w:rsid w:val="00FC156B"/>
    <w:rsid w:val="00FC35AB"/>
    <w:rsid w:val="00FC484F"/>
    <w:rsid w:val="00FC61B2"/>
    <w:rsid w:val="00FC66DA"/>
    <w:rsid w:val="00FD1176"/>
    <w:rsid w:val="00FD1227"/>
    <w:rsid w:val="00FD189D"/>
    <w:rsid w:val="00FD20CF"/>
    <w:rsid w:val="00FD54F5"/>
    <w:rsid w:val="00FD57C2"/>
    <w:rsid w:val="00FD6362"/>
    <w:rsid w:val="00FE023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B89"/>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11"/>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autoRedefine/>
    <w:uiPriority w:val="99"/>
    <w:qFormat/>
    <w:rsid w:val="00DE73BD"/>
    <w:pPr>
      <w:numPr>
        <w:ilvl w:val="4"/>
        <w:numId w:val="4"/>
      </w:numPr>
      <w:autoSpaceDE/>
      <w:autoSpaceDN/>
      <w:adjustRightInd/>
      <w:spacing w:before="120" w:after="120"/>
      <w:jc w:val="both"/>
      <w:outlineLvl w:val="4"/>
    </w:pPr>
    <w:rPr>
      <w:rFonts w:ascii="Arial" w:eastAsia="Times New Roman" w:hAnsi="Arial" w:cs="Times New Roman"/>
      <w:bCs/>
      <w:color w:val="auto"/>
      <w:sz w:val="22"/>
      <w:szCs w:val="18"/>
    </w:rPr>
  </w:style>
  <w:style w:type="paragraph" w:styleId="6">
    <w:name w:val="heading 6"/>
    <w:basedOn w:val="a0"/>
    <w:next w:val="a0"/>
    <w:link w:val="60"/>
    <w:autoRedefine/>
    <w:uiPriority w:val="99"/>
    <w:qFormat/>
    <w:rsid w:val="00DE73BD"/>
    <w:pPr>
      <w:numPr>
        <w:ilvl w:val="5"/>
        <w:numId w:val="4"/>
      </w:numPr>
      <w:autoSpaceDE/>
      <w:autoSpaceDN/>
      <w:adjustRightInd/>
      <w:spacing w:before="60" w:after="60"/>
      <w:jc w:val="both"/>
      <w:outlineLvl w:val="5"/>
    </w:pPr>
    <w:rPr>
      <w:rFonts w:ascii="Arial" w:eastAsia="Times New Roman" w:hAnsi="Arial" w:cs="Times New Roman"/>
      <w:bCs/>
      <w:i/>
      <w:color w:val="auto"/>
      <w:sz w:val="22"/>
      <w:szCs w:val="18"/>
    </w:rPr>
  </w:style>
  <w:style w:type="paragraph" w:styleId="7">
    <w:name w:val="heading 7"/>
    <w:basedOn w:val="a0"/>
    <w:next w:val="a0"/>
    <w:link w:val="70"/>
    <w:autoRedefine/>
    <w:uiPriority w:val="99"/>
    <w:qFormat/>
    <w:rsid w:val="00DE73BD"/>
    <w:pPr>
      <w:numPr>
        <w:ilvl w:val="6"/>
        <w:numId w:val="4"/>
      </w:numPr>
      <w:autoSpaceDE/>
      <w:autoSpaceDN/>
      <w:adjustRightInd/>
      <w:spacing w:before="60" w:after="60"/>
      <w:jc w:val="both"/>
      <w:outlineLvl w:val="6"/>
    </w:pPr>
    <w:rPr>
      <w:rFonts w:ascii="Arial" w:eastAsia="Times New Roman" w:hAnsi="Arial" w:cs="Times New Roman"/>
      <w:b/>
      <w:bCs/>
      <w:color w:val="auto"/>
      <w:sz w:val="20"/>
      <w:szCs w:val="22"/>
    </w:rPr>
  </w:style>
  <w:style w:type="paragraph" w:styleId="8">
    <w:name w:val="heading 8"/>
    <w:basedOn w:val="a0"/>
    <w:next w:val="a0"/>
    <w:link w:val="80"/>
    <w:uiPriority w:val="99"/>
    <w:qFormat/>
    <w:rsid w:val="00DE73BD"/>
    <w:pPr>
      <w:numPr>
        <w:ilvl w:val="7"/>
        <w:numId w:val="4"/>
      </w:numPr>
      <w:autoSpaceDE/>
      <w:autoSpaceDN/>
      <w:adjustRightInd/>
      <w:spacing w:before="120" w:after="60"/>
      <w:jc w:val="both"/>
      <w:outlineLvl w:val="7"/>
    </w:pPr>
    <w:rPr>
      <w:rFonts w:ascii="Arial" w:eastAsia="Times New Roman" w:hAnsi="Arial" w:cs="Times New Roman"/>
      <w:bCs/>
      <w:i/>
      <w:color w:val="auto"/>
      <w:sz w:val="20"/>
      <w:szCs w:val="28"/>
    </w:rPr>
  </w:style>
  <w:style w:type="paragraph" w:styleId="9">
    <w:name w:val="heading 9"/>
    <w:basedOn w:val="a0"/>
    <w:next w:val="a0"/>
    <w:link w:val="90"/>
    <w:uiPriority w:val="99"/>
    <w:qFormat/>
    <w:rsid w:val="00DE73BD"/>
    <w:pPr>
      <w:numPr>
        <w:ilvl w:val="8"/>
        <w:numId w:val="4"/>
      </w:numPr>
      <w:autoSpaceDE/>
      <w:autoSpaceDN/>
      <w:adjustRightInd/>
      <w:spacing w:before="120" w:after="60"/>
      <w:jc w:val="both"/>
      <w:outlineLvl w:val="8"/>
    </w:pPr>
    <w:rPr>
      <w:rFonts w:ascii="Arial" w:eastAsia="Times New Roman" w:hAnsi="Arial" w:cs="Times New Roman"/>
      <w:b/>
      <w:bCs/>
      <w:i/>
      <w:color w:val="auto"/>
      <w:sz w:val="1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header"/>
    <w:basedOn w:val="a0"/>
    <w:link w:val="af4"/>
    <w:uiPriority w:val="99"/>
    <w:semiHidden/>
    <w:unhideWhenUsed/>
    <w:rsid w:val="00E402F0"/>
    <w:pPr>
      <w:tabs>
        <w:tab w:val="center" w:pos="4153"/>
        <w:tab w:val="right" w:pos="8306"/>
      </w:tabs>
    </w:pPr>
  </w:style>
  <w:style w:type="character" w:customStyle="1" w:styleId="af4">
    <w:name w:val="כותרת עליונה תו"/>
    <w:basedOn w:val="a1"/>
    <w:link w:val="af3"/>
    <w:uiPriority w:val="99"/>
    <w:semiHidden/>
    <w:rsid w:val="00E402F0"/>
    <w:rPr>
      <w:rFonts w:ascii="David" w:hAnsi="David" w:cs="David"/>
      <w:color w:val="000000"/>
      <w:sz w:val="24"/>
      <w:szCs w:val="24"/>
    </w:rPr>
  </w:style>
  <w:style w:type="paragraph" w:styleId="af5">
    <w:name w:val="footer"/>
    <w:basedOn w:val="a0"/>
    <w:link w:val="af6"/>
    <w:uiPriority w:val="99"/>
    <w:unhideWhenUsed/>
    <w:rsid w:val="00E402F0"/>
    <w:pPr>
      <w:tabs>
        <w:tab w:val="center" w:pos="4153"/>
        <w:tab w:val="right" w:pos="8306"/>
      </w:tabs>
    </w:pPr>
  </w:style>
  <w:style w:type="character" w:customStyle="1" w:styleId="af6">
    <w:name w:val="כותרת תחתונה תו"/>
    <w:basedOn w:val="a1"/>
    <w:link w:val="af5"/>
    <w:uiPriority w:val="99"/>
    <w:rsid w:val="00E402F0"/>
    <w:rPr>
      <w:rFonts w:ascii="David" w:hAnsi="David" w:cs="David"/>
      <w:color w:val="000000"/>
      <w:sz w:val="24"/>
      <w:szCs w:val="24"/>
    </w:rPr>
  </w:style>
  <w:style w:type="character" w:customStyle="1" w:styleId="50">
    <w:name w:val="כותרת 5 תו"/>
    <w:basedOn w:val="a1"/>
    <w:link w:val="5"/>
    <w:uiPriority w:val="99"/>
    <w:rsid w:val="00DE73BD"/>
    <w:rPr>
      <w:rFonts w:ascii="Arial" w:eastAsia="Times New Roman" w:hAnsi="Arial" w:cs="Times New Roman"/>
      <w:bCs/>
      <w:szCs w:val="18"/>
    </w:rPr>
  </w:style>
  <w:style w:type="character" w:customStyle="1" w:styleId="60">
    <w:name w:val="כותרת 6 תו"/>
    <w:basedOn w:val="a1"/>
    <w:link w:val="6"/>
    <w:uiPriority w:val="99"/>
    <w:rsid w:val="00DE73BD"/>
    <w:rPr>
      <w:rFonts w:ascii="Arial" w:eastAsia="Times New Roman" w:hAnsi="Arial" w:cs="Times New Roman"/>
      <w:bCs/>
      <w:i/>
      <w:szCs w:val="18"/>
    </w:rPr>
  </w:style>
  <w:style w:type="character" w:customStyle="1" w:styleId="70">
    <w:name w:val="כותרת 7 תו"/>
    <w:basedOn w:val="a1"/>
    <w:link w:val="7"/>
    <w:uiPriority w:val="99"/>
    <w:rsid w:val="00DE73BD"/>
    <w:rPr>
      <w:rFonts w:ascii="Arial" w:eastAsia="Times New Roman" w:hAnsi="Arial" w:cs="Times New Roman"/>
      <w:b/>
      <w:bCs/>
      <w:sz w:val="20"/>
    </w:rPr>
  </w:style>
  <w:style w:type="character" w:customStyle="1" w:styleId="80">
    <w:name w:val="כותרת 8 תו"/>
    <w:basedOn w:val="a1"/>
    <w:link w:val="8"/>
    <w:uiPriority w:val="99"/>
    <w:rsid w:val="00DE73BD"/>
    <w:rPr>
      <w:rFonts w:ascii="Arial" w:eastAsia="Times New Roman" w:hAnsi="Arial" w:cs="Times New Roman"/>
      <w:bCs/>
      <w:i/>
      <w:sz w:val="20"/>
      <w:szCs w:val="28"/>
    </w:rPr>
  </w:style>
  <w:style w:type="character" w:customStyle="1" w:styleId="90">
    <w:name w:val="כותרת 9 תו"/>
    <w:basedOn w:val="a1"/>
    <w:link w:val="9"/>
    <w:uiPriority w:val="99"/>
    <w:rsid w:val="00DE73BD"/>
    <w:rPr>
      <w:rFonts w:ascii="Arial" w:eastAsia="Times New Roman" w:hAnsi="Arial" w:cs="Times New Roman"/>
      <w:b/>
      <w:bCs/>
      <w:i/>
      <w:sz w:val="18"/>
      <w:szCs w:val="28"/>
    </w:rPr>
  </w:style>
  <w:style w:type="paragraph" w:customStyle="1" w:styleId="-2">
    <w:name w:val="כותרת-2"/>
    <w:next w:val="-3"/>
    <w:rsid w:val="00C23E0C"/>
    <w:pPr>
      <w:widowControl w:val="0"/>
      <w:bidi/>
      <w:spacing w:after="0" w:line="240" w:lineRule="auto"/>
      <w:outlineLvl w:val="1"/>
    </w:pPr>
    <w:rPr>
      <w:rFonts w:ascii="Arial" w:eastAsia="Times New Roman" w:hAnsi="Arial" w:cs="David"/>
      <w:bCs/>
      <w:snapToGrid w:val="0"/>
      <w:sz w:val="24"/>
      <w:szCs w:val="28"/>
      <w:u w:val="single"/>
    </w:rPr>
  </w:style>
  <w:style w:type="paragraph" w:customStyle="1" w:styleId="-3">
    <w:name w:val="כותרת-3"/>
    <w:next w:val="a0"/>
    <w:rsid w:val="00C23E0C"/>
    <w:pPr>
      <w:widowControl w:val="0"/>
      <w:bidi/>
      <w:spacing w:after="0" w:line="240" w:lineRule="auto"/>
      <w:outlineLvl w:val="2"/>
    </w:pPr>
    <w:rPr>
      <w:rFonts w:ascii="Arial" w:eastAsia="Times New Roman" w:hAnsi="Arial" w:cs="David"/>
      <w:bCs/>
      <w:snapToGrid w:val="0"/>
    </w:rPr>
  </w:style>
  <w:style w:type="paragraph" w:customStyle="1" w:styleId="-4">
    <w:name w:val="כותרת-4"/>
    <w:next w:val="af7"/>
    <w:rsid w:val="00C23E0C"/>
    <w:pPr>
      <w:widowControl w:val="0"/>
      <w:bidi/>
      <w:spacing w:after="0" w:line="240" w:lineRule="auto"/>
      <w:outlineLvl w:val="3"/>
    </w:pPr>
    <w:rPr>
      <w:rFonts w:ascii="Arial" w:eastAsia="Times New Roman" w:hAnsi="Arial" w:cs="David"/>
      <w:snapToGrid w:val="0"/>
      <w:u w:val="single"/>
    </w:rPr>
  </w:style>
  <w:style w:type="paragraph" w:customStyle="1" w:styleId="af8">
    <w:name w:val="הערות"/>
    <w:basedOn w:val="a0"/>
    <w:uiPriority w:val="99"/>
    <w:rsid w:val="00C23E0C"/>
    <w:pPr>
      <w:tabs>
        <w:tab w:val="left" w:pos="335"/>
      </w:tabs>
      <w:autoSpaceDE/>
      <w:autoSpaceDN/>
      <w:adjustRightInd/>
      <w:spacing w:line="264" w:lineRule="atLeast"/>
      <w:ind w:left="284" w:hanging="340"/>
      <w:jc w:val="both"/>
    </w:pPr>
    <w:rPr>
      <w:rFonts w:ascii="Times New Roman" w:eastAsia="Times New Roman" w:hAnsi="Times New Roman" w:cs="Narkisim"/>
      <w:color w:val="auto"/>
      <w:sz w:val="22"/>
      <w:szCs w:val="20"/>
      <w:lang w:eastAsia="he-IL"/>
    </w:rPr>
  </w:style>
  <w:style w:type="paragraph" w:customStyle="1" w:styleId="af7">
    <w:name w:val="סיכום"/>
    <w:rsid w:val="00C23E0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after="0" w:line="240" w:lineRule="auto"/>
    </w:pPr>
    <w:rPr>
      <w:rFonts w:ascii="Times New Roman" w:eastAsia="Times New Roman" w:hAnsi="Times New Roman" w:cs="David"/>
      <w:snapToGrid w:val="0"/>
    </w:rPr>
  </w:style>
  <w:style w:type="paragraph" w:customStyle="1" w:styleId="af9">
    <w:name w:val="נושאים למחשבה"/>
    <w:basedOn w:val="a0"/>
    <w:qFormat/>
    <w:rsid w:val="00FB29C9"/>
    <w:pPr>
      <w:tabs>
        <w:tab w:val="left" w:pos="567"/>
        <w:tab w:val="left" w:pos="1134"/>
        <w:tab w:val="left" w:pos="1701"/>
        <w:tab w:val="left" w:pos="2268"/>
        <w:tab w:val="left" w:pos="3203"/>
      </w:tabs>
      <w:autoSpaceDE/>
      <w:autoSpaceDN/>
      <w:adjustRightInd/>
      <w:ind w:left="1785" w:hanging="1417"/>
      <w:jc w:val="both"/>
    </w:pPr>
    <w:rPr>
      <w:rFonts w:ascii="Times New Roman" w:eastAsia="Times New Roman" w:hAnsi="Times New Roman"/>
      <w:i/>
      <w:iCs/>
      <w:color w:val="auto"/>
    </w:rPr>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27966825">
      <w:bodyDiv w:val="1"/>
      <w:marLeft w:val="0"/>
      <w:marRight w:val="0"/>
      <w:marTop w:val="0"/>
      <w:marBottom w:val="0"/>
      <w:divBdr>
        <w:top w:val="none" w:sz="0" w:space="0" w:color="auto"/>
        <w:left w:val="none" w:sz="0" w:space="0" w:color="auto"/>
        <w:bottom w:val="none" w:sz="0" w:space="0" w:color="auto"/>
        <w:right w:val="none" w:sz="0" w:space="0" w:color="auto"/>
      </w:divBdr>
      <w:divsChild>
        <w:div w:id="668824238">
          <w:marLeft w:val="0"/>
          <w:marRight w:val="0"/>
          <w:marTop w:val="0"/>
          <w:marBottom w:val="0"/>
          <w:divBdr>
            <w:top w:val="none" w:sz="0" w:space="0" w:color="auto"/>
            <w:left w:val="none" w:sz="0" w:space="0" w:color="auto"/>
            <w:bottom w:val="none" w:sz="0" w:space="0" w:color="auto"/>
            <w:right w:val="none" w:sz="0" w:space="0" w:color="auto"/>
          </w:divBdr>
        </w:div>
        <w:div w:id="1454444199">
          <w:marLeft w:val="0"/>
          <w:marRight w:val="0"/>
          <w:marTop w:val="0"/>
          <w:marBottom w:val="0"/>
          <w:divBdr>
            <w:top w:val="none" w:sz="0" w:space="0" w:color="auto"/>
            <w:left w:val="none" w:sz="0" w:space="0" w:color="auto"/>
            <w:bottom w:val="none" w:sz="0" w:space="0" w:color="auto"/>
            <w:right w:val="none" w:sz="0" w:space="0" w:color="auto"/>
          </w:divBdr>
        </w:div>
      </w:divsChild>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99957570">
      <w:bodyDiv w:val="1"/>
      <w:marLeft w:val="0"/>
      <w:marRight w:val="0"/>
      <w:marTop w:val="0"/>
      <w:marBottom w:val="0"/>
      <w:divBdr>
        <w:top w:val="none" w:sz="0" w:space="0" w:color="auto"/>
        <w:left w:val="none" w:sz="0" w:space="0" w:color="auto"/>
        <w:bottom w:val="none" w:sz="0" w:space="0" w:color="auto"/>
        <w:right w:val="none" w:sz="0" w:space="0" w:color="auto"/>
      </w:divBdr>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98902209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25">
          <w:marLeft w:val="0"/>
          <w:marRight w:val="0"/>
          <w:marTop w:val="0"/>
          <w:marBottom w:val="0"/>
          <w:divBdr>
            <w:top w:val="none" w:sz="0" w:space="0" w:color="auto"/>
            <w:left w:val="none" w:sz="0" w:space="0" w:color="auto"/>
            <w:bottom w:val="none" w:sz="0" w:space="0" w:color="auto"/>
            <w:right w:val="none" w:sz="0" w:space="0" w:color="auto"/>
          </w:divBdr>
        </w:div>
        <w:div w:id="1676375490">
          <w:marLeft w:val="0"/>
          <w:marRight w:val="0"/>
          <w:marTop w:val="0"/>
          <w:marBottom w:val="0"/>
          <w:divBdr>
            <w:top w:val="none" w:sz="0" w:space="0" w:color="auto"/>
            <w:left w:val="none" w:sz="0" w:space="0" w:color="auto"/>
            <w:bottom w:val="none" w:sz="0" w:space="0" w:color="auto"/>
            <w:right w:val="none" w:sz="0" w:space="0" w:color="auto"/>
          </w:divBdr>
        </w:div>
      </w:divsChild>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F2807-676E-46FE-B351-52DB21A7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1117</Words>
  <Characters>5587</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elazar goldshtein</dc:creator>
  <cp:keywords/>
  <dc:description/>
  <cp:lastModifiedBy>elazar goldshtein</cp:lastModifiedBy>
  <cp:revision>5</cp:revision>
  <cp:lastPrinted>2018-04-30T11:22:00Z</cp:lastPrinted>
  <dcterms:created xsi:type="dcterms:W3CDTF">2018-05-07T09:34:00Z</dcterms:created>
  <dcterms:modified xsi:type="dcterms:W3CDTF">2018-05-07T12:09:00Z</dcterms:modified>
</cp:coreProperties>
</file>