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8D" w:rsidRPr="0041783A" w:rsidRDefault="00CE518D">
      <w:pPr>
        <w:rPr>
          <w:b/>
          <w:bCs/>
          <w:szCs w:val="22"/>
          <w:rtl/>
        </w:rPr>
      </w:pPr>
      <w:r w:rsidRPr="0041783A">
        <w:rPr>
          <w:rFonts w:hint="cs"/>
          <w:b/>
          <w:bCs/>
          <w:szCs w:val="22"/>
          <w:rtl/>
        </w:rPr>
        <w:t xml:space="preserve">קבצים </w:t>
      </w:r>
      <w:proofErr w:type="spellStart"/>
      <w:r w:rsidRPr="0041783A">
        <w:rPr>
          <w:rFonts w:hint="cs"/>
          <w:b/>
          <w:bCs/>
          <w:szCs w:val="22"/>
          <w:rtl/>
        </w:rPr>
        <w:t>מכתי"ק</w:t>
      </w:r>
      <w:proofErr w:type="spellEnd"/>
      <w:r w:rsidRPr="0041783A">
        <w:rPr>
          <w:rFonts w:hint="cs"/>
          <w:b/>
          <w:bCs/>
          <w:szCs w:val="22"/>
          <w:rtl/>
        </w:rPr>
        <w:t xml:space="preserve"> </w:t>
      </w:r>
      <w:proofErr w:type="spellStart"/>
      <w:r w:rsidRPr="0041783A">
        <w:rPr>
          <w:rFonts w:hint="cs"/>
          <w:b/>
          <w:bCs/>
          <w:szCs w:val="22"/>
          <w:rtl/>
        </w:rPr>
        <w:t>ח"ג</w:t>
      </w:r>
      <w:proofErr w:type="spellEnd"/>
      <w:r w:rsidRPr="0041783A">
        <w:rPr>
          <w:rFonts w:hint="cs"/>
          <w:b/>
          <w:bCs/>
          <w:szCs w:val="22"/>
          <w:rtl/>
        </w:rPr>
        <w:t xml:space="preserve">, פנקס ה, פס' </w:t>
      </w:r>
      <w:proofErr w:type="spellStart"/>
      <w:r w:rsidRPr="0041783A">
        <w:rPr>
          <w:rFonts w:hint="cs"/>
          <w:b/>
          <w:bCs/>
          <w:szCs w:val="22"/>
          <w:rtl/>
        </w:rPr>
        <w:t>כא-כב</w:t>
      </w:r>
      <w:proofErr w:type="spellEnd"/>
    </w:p>
    <w:p w:rsidR="00451A37" w:rsidRPr="0041783A" w:rsidRDefault="00CE518D">
      <w:pPr>
        <w:rPr>
          <w:szCs w:val="22"/>
          <w:rtl/>
        </w:rPr>
      </w:pPr>
      <w:r w:rsidRPr="0041783A">
        <w:rPr>
          <w:rFonts w:hint="cs"/>
          <w:szCs w:val="22"/>
          <w:rtl/>
        </w:rPr>
        <w:t>...</w:t>
      </w:r>
      <w:r w:rsidR="003F0E7D" w:rsidRPr="0041783A">
        <w:rPr>
          <w:rFonts w:hint="cs"/>
          <w:szCs w:val="22"/>
          <w:rtl/>
        </w:rPr>
        <w:t xml:space="preserve">פירודים בחיי עם למפלגות, ביחוד כשהם נובעים מהשקפות החיים ומתכונות רוחניות, יכולים לבוא משתי סיבות הפוכות זו מזו: מרוב דעת או מרוב חסרון דעת...ההבדל שבין אלה שני מיני הפלגות הוא, שבאופן הראשון אין הדעת [מגיעה] ליסוד האחדותי הטבוע בשורש הפירוד, וע"כ גוררים הפירודים כאלה קנאה שנאה ותחרות, חורבן עמים והריסות ממלכות. ובאופן השני </w:t>
      </w:r>
      <w:proofErr w:type="spellStart"/>
      <w:r w:rsidR="003F0E7D" w:rsidRPr="0041783A">
        <w:rPr>
          <w:rFonts w:hint="cs"/>
          <w:szCs w:val="22"/>
          <w:rtl/>
        </w:rPr>
        <w:t>כח</w:t>
      </w:r>
      <w:proofErr w:type="spellEnd"/>
      <w:r w:rsidR="003F0E7D" w:rsidRPr="0041783A">
        <w:rPr>
          <w:rFonts w:hint="cs"/>
          <w:szCs w:val="22"/>
          <w:rtl/>
        </w:rPr>
        <w:t xml:space="preserve"> האחדות מוחש ומורגש ע"כ הוא מביא עמו רוחב הלב ועושר החיים, הגדלת המוסר והאדרת הדעה, אהבת האמת ואהבת השלום, והגוי המבורך, שמפלגותיו הנן תוצאות של עושר הדעת, מתברך ברב שלום, ברב אומץ והאומה נעשית ע"י רבתי בגויים רבתי </w:t>
      </w:r>
      <w:proofErr w:type="spellStart"/>
      <w:r w:rsidR="003F0E7D" w:rsidRPr="0041783A">
        <w:rPr>
          <w:rFonts w:hint="cs"/>
          <w:szCs w:val="22"/>
          <w:rtl/>
        </w:rPr>
        <w:t>בדיעות</w:t>
      </w:r>
      <w:proofErr w:type="spellEnd"/>
      <w:r w:rsidR="003F0E7D" w:rsidRPr="0041783A">
        <w:rPr>
          <w:rFonts w:hint="cs"/>
          <w:szCs w:val="22"/>
          <w:rtl/>
        </w:rPr>
        <w:t>.</w:t>
      </w:r>
      <w:bookmarkStart w:id="0" w:name="_GoBack"/>
      <w:bookmarkEnd w:id="0"/>
    </w:p>
    <w:p w:rsidR="003F0E7D" w:rsidRPr="0041783A" w:rsidRDefault="003F0E7D">
      <w:pPr>
        <w:rPr>
          <w:szCs w:val="22"/>
          <w:rtl/>
        </w:rPr>
      </w:pPr>
      <w:r w:rsidRPr="0041783A">
        <w:rPr>
          <w:rFonts w:hint="cs"/>
          <w:szCs w:val="22"/>
          <w:rtl/>
        </w:rPr>
        <w:t xml:space="preserve">טבע </w:t>
      </w:r>
      <w:proofErr w:type="spellStart"/>
      <w:r w:rsidRPr="0041783A">
        <w:rPr>
          <w:rFonts w:hint="cs"/>
          <w:szCs w:val="22"/>
          <w:rtl/>
        </w:rPr>
        <w:t>הענין</w:t>
      </w:r>
      <w:proofErr w:type="spellEnd"/>
      <w:r w:rsidRPr="0041783A">
        <w:rPr>
          <w:rFonts w:hint="cs"/>
          <w:szCs w:val="22"/>
          <w:rtl/>
        </w:rPr>
        <w:t xml:space="preserve"> מחייב שכנסת ישראל היא עלולה להתפרד לפירודים </w:t>
      </w:r>
      <w:proofErr w:type="spellStart"/>
      <w:r w:rsidRPr="0041783A">
        <w:rPr>
          <w:rFonts w:hint="cs"/>
          <w:szCs w:val="22"/>
          <w:rtl/>
        </w:rPr>
        <w:t>ולפלגות</w:t>
      </w:r>
      <w:proofErr w:type="spellEnd"/>
      <w:r w:rsidRPr="0041783A">
        <w:rPr>
          <w:rFonts w:hint="cs"/>
          <w:szCs w:val="22"/>
          <w:rtl/>
        </w:rPr>
        <w:t xml:space="preserve"> יותר מכל עם ולשון. אין לך אומה שבעולם שהיא סופגת את </w:t>
      </w:r>
      <w:proofErr w:type="spellStart"/>
      <w:r w:rsidRPr="0041783A">
        <w:rPr>
          <w:rFonts w:hint="cs"/>
          <w:szCs w:val="22"/>
          <w:rtl/>
        </w:rPr>
        <w:t>הכל</w:t>
      </w:r>
      <w:proofErr w:type="spellEnd"/>
      <w:r w:rsidRPr="0041783A">
        <w:rPr>
          <w:rFonts w:hint="cs"/>
          <w:szCs w:val="22"/>
          <w:rtl/>
        </w:rPr>
        <w:t xml:space="preserve"> ושתהא נוחה כ"כ לקבל ולהסתגל לרוחם של כל עם ולשון כישראל, וכך ראוי להיות, בזאת האומה, שיסוד החיים שלה בנוי מיסוד הדעה </w:t>
      </w:r>
      <w:proofErr w:type="spellStart"/>
      <w:r w:rsidRPr="0041783A">
        <w:rPr>
          <w:rFonts w:hint="cs"/>
          <w:szCs w:val="22"/>
          <w:rtl/>
        </w:rPr>
        <w:t>האלהית</w:t>
      </w:r>
      <w:proofErr w:type="spellEnd"/>
      <w:r w:rsidRPr="0041783A">
        <w:rPr>
          <w:rFonts w:hint="cs"/>
          <w:szCs w:val="22"/>
          <w:rtl/>
        </w:rPr>
        <w:t xml:space="preserve"> היותר עליונה</w:t>
      </w:r>
      <w:r w:rsidR="002673B3" w:rsidRPr="0041783A">
        <w:rPr>
          <w:rFonts w:hint="cs"/>
          <w:szCs w:val="22"/>
          <w:rtl/>
        </w:rPr>
        <w:t xml:space="preserve">. בבחינה זו שהיא מאירה על הדעה הלאומית שלה ברום מעלה, היא באמת איננה אומה בפני עצמה כפי אותו המובן של הלאומיות היבשה העומדת בלא ההארה של הדעה </w:t>
      </w:r>
      <w:proofErr w:type="spellStart"/>
      <w:r w:rsidR="002673B3" w:rsidRPr="0041783A">
        <w:rPr>
          <w:rFonts w:hint="cs"/>
          <w:szCs w:val="22"/>
          <w:rtl/>
        </w:rPr>
        <w:t>האלהית</w:t>
      </w:r>
      <w:proofErr w:type="spellEnd"/>
      <w:r w:rsidR="002673B3" w:rsidRPr="0041783A">
        <w:rPr>
          <w:rFonts w:hint="cs"/>
          <w:szCs w:val="22"/>
          <w:rtl/>
        </w:rPr>
        <w:t xml:space="preserve"> בקרבה שבכל עם ולשון, אבל היא התמצית הכנוסה של כל מה שהוא ראוי </w:t>
      </w:r>
      <w:proofErr w:type="spellStart"/>
      <w:r w:rsidR="002673B3" w:rsidRPr="0041783A">
        <w:rPr>
          <w:rFonts w:hint="cs"/>
          <w:szCs w:val="22"/>
          <w:rtl/>
        </w:rPr>
        <w:t>להקבץ</w:t>
      </w:r>
      <w:proofErr w:type="spellEnd"/>
      <w:r w:rsidR="002673B3" w:rsidRPr="0041783A">
        <w:rPr>
          <w:rFonts w:hint="cs"/>
          <w:szCs w:val="22"/>
          <w:rtl/>
        </w:rPr>
        <w:t xml:space="preserve"> לטובה מכל העמים שתחת כל השמים. בשעת ירידתן של ישראל יכולה הכנה זו </w:t>
      </w:r>
      <w:proofErr w:type="spellStart"/>
      <w:r w:rsidR="002673B3" w:rsidRPr="0041783A">
        <w:rPr>
          <w:rFonts w:hint="cs"/>
          <w:szCs w:val="22"/>
          <w:rtl/>
        </w:rPr>
        <w:t>להדרש</w:t>
      </w:r>
      <w:proofErr w:type="spellEnd"/>
      <w:r w:rsidR="002673B3" w:rsidRPr="0041783A">
        <w:rPr>
          <w:rFonts w:hint="cs"/>
          <w:szCs w:val="22"/>
          <w:rtl/>
        </w:rPr>
        <w:t xml:space="preserve"> לגנאי. יכולים המקטרגים </w:t>
      </w:r>
      <w:proofErr w:type="spellStart"/>
      <w:r w:rsidR="002673B3" w:rsidRPr="0041783A">
        <w:rPr>
          <w:rFonts w:hint="cs"/>
          <w:szCs w:val="22"/>
          <w:rtl/>
        </w:rPr>
        <w:t>לאמר</w:t>
      </w:r>
      <w:proofErr w:type="spellEnd"/>
      <w:r w:rsidR="002673B3" w:rsidRPr="0041783A">
        <w:rPr>
          <w:rFonts w:hint="cs"/>
          <w:szCs w:val="22"/>
          <w:rtl/>
        </w:rPr>
        <w:t xml:space="preserve"> שאומה זו אין לה מעצמה כלום. יכולים לומר שאין אנו יכולים להראות על שום דבר מיוחד בעולם ישראלי, אבל באמת זאת היא גדולתה ותפארתה של האומה, האומה שהדעה </w:t>
      </w:r>
      <w:proofErr w:type="spellStart"/>
      <w:r w:rsidR="002673B3" w:rsidRPr="0041783A">
        <w:rPr>
          <w:rFonts w:hint="cs"/>
          <w:szCs w:val="22"/>
          <w:rtl/>
        </w:rPr>
        <w:t>האלהית</w:t>
      </w:r>
      <w:proofErr w:type="spellEnd"/>
      <w:r w:rsidR="002673B3" w:rsidRPr="0041783A">
        <w:rPr>
          <w:rFonts w:hint="cs"/>
          <w:szCs w:val="22"/>
          <w:rtl/>
        </w:rPr>
        <w:t xml:space="preserve"> מוכרחת להיות חיה בקרבה בתור נשמה </w:t>
      </w:r>
      <w:proofErr w:type="spellStart"/>
      <w:r w:rsidR="002673B3" w:rsidRPr="0041783A">
        <w:rPr>
          <w:rFonts w:hint="cs"/>
          <w:szCs w:val="22"/>
          <w:rtl/>
        </w:rPr>
        <w:t>להדעה</w:t>
      </w:r>
      <w:proofErr w:type="spellEnd"/>
      <w:r w:rsidR="002673B3" w:rsidRPr="0041783A">
        <w:rPr>
          <w:rFonts w:hint="cs"/>
          <w:szCs w:val="22"/>
          <w:rtl/>
        </w:rPr>
        <w:t xml:space="preserve"> הלאומית, לא תוכל להתגדר בצביון מיוחד ונפרד. לא כך היא משפטה של הדעה </w:t>
      </w:r>
      <w:proofErr w:type="spellStart"/>
      <w:r w:rsidR="002673B3" w:rsidRPr="0041783A">
        <w:rPr>
          <w:rFonts w:hint="cs"/>
          <w:szCs w:val="22"/>
          <w:rtl/>
        </w:rPr>
        <w:t>האלהית</w:t>
      </w:r>
      <w:proofErr w:type="spellEnd"/>
      <w:r w:rsidR="002673B3" w:rsidRPr="0041783A">
        <w:rPr>
          <w:rFonts w:hint="cs"/>
          <w:szCs w:val="22"/>
          <w:rtl/>
        </w:rPr>
        <w:t xml:space="preserve">, שהיא נשמתה. הדעה האלוהית היא מלאה ומקפת כל, היא מוכנת אל כל טוב, אל כל נשגב וטהור שיש בכל העמים, ובעילויה יתגלה שמיסוד נשמתה יונקים כל עם ולשון את הזוהר היותר עליון ויותר מעולה </w:t>
      </w:r>
      <w:proofErr w:type="spellStart"/>
      <w:r w:rsidR="002673B3" w:rsidRPr="0041783A">
        <w:rPr>
          <w:rFonts w:hint="cs"/>
          <w:szCs w:val="22"/>
          <w:rtl/>
        </w:rPr>
        <w:t>שבכשרונם</w:t>
      </w:r>
      <w:proofErr w:type="spellEnd"/>
      <w:r w:rsidR="002673B3" w:rsidRPr="0041783A">
        <w:rPr>
          <w:rFonts w:hint="cs"/>
          <w:szCs w:val="22"/>
          <w:rtl/>
        </w:rPr>
        <w:t xml:space="preserve"> הפנימי, את אותו של החיים העליונים שגנוז בהם. זהו הצד האלוהי הטהור שכנוס בתור ניצוץ בתוך תוכם. וכיון שאומה זו היא אומה שהיא כוללת נטיות כ"כ נפרדות כ"כ רחוקות זו מזו, כאותו הריחוק המתפלג של כל האנושיות לכל אבריה הרבים והשונים</w:t>
      </w:r>
      <w:r w:rsidR="009D1C40" w:rsidRPr="0041783A">
        <w:rPr>
          <w:rFonts w:hint="cs"/>
          <w:szCs w:val="22"/>
          <w:rtl/>
        </w:rPr>
        <w:t xml:space="preserve">. היש לנו להתפלא על אפשרות הפירוד המתגלה </w:t>
      </w:r>
      <w:proofErr w:type="spellStart"/>
      <w:r w:rsidR="009D1C40" w:rsidRPr="0041783A">
        <w:rPr>
          <w:rFonts w:hint="cs"/>
          <w:szCs w:val="22"/>
          <w:rtl/>
        </w:rPr>
        <w:t>בפלגותיה</w:t>
      </w:r>
      <w:proofErr w:type="spellEnd"/>
      <w:r w:rsidR="009D1C40" w:rsidRPr="0041783A">
        <w:rPr>
          <w:rFonts w:hint="cs"/>
          <w:szCs w:val="22"/>
          <w:rtl/>
        </w:rPr>
        <w:t xml:space="preserve">. אבל הפירוד צריך להתאחד ממקורו, השבטים המיוחדים עם חלופי </w:t>
      </w:r>
      <w:proofErr w:type="spellStart"/>
      <w:r w:rsidR="009D1C40" w:rsidRPr="0041783A">
        <w:rPr>
          <w:rFonts w:hint="cs"/>
          <w:szCs w:val="22"/>
          <w:rtl/>
        </w:rPr>
        <w:t>צביוניהם</w:t>
      </w:r>
      <w:proofErr w:type="spellEnd"/>
      <w:r w:rsidR="009D1C40" w:rsidRPr="0041783A">
        <w:rPr>
          <w:rFonts w:hint="cs"/>
          <w:szCs w:val="22"/>
          <w:rtl/>
        </w:rPr>
        <w:t xml:space="preserve"> ישובו אל בית יעקב, 'גוי וקהל גויים יהיו ממך'...</w:t>
      </w:r>
    </w:p>
    <w:p w:rsidR="009D1C40" w:rsidRPr="0041783A" w:rsidRDefault="00CE518D" w:rsidP="00355458">
      <w:pPr>
        <w:rPr>
          <w:szCs w:val="22"/>
          <w:rtl/>
        </w:rPr>
      </w:pPr>
      <w:r w:rsidRPr="0041783A">
        <w:rPr>
          <w:rFonts w:hint="cs"/>
          <w:szCs w:val="22"/>
          <w:rtl/>
        </w:rPr>
        <w:t xml:space="preserve">אבל משעה שנחרבה האומה ורוחה </w:t>
      </w:r>
      <w:proofErr w:type="spellStart"/>
      <w:r w:rsidRPr="0041783A">
        <w:rPr>
          <w:rFonts w:hint="cs"/>
          <w:szCs w:val="22"/>
          <w:rtl/>
        </w:rPr>
        <w:t>נבקה</w:t>
      </w:r>
      <w:proofErr w:type="spellEnd"/>
      <w:r w:rsidRPr="0041783A">
        <w:rPr>
          <w:rFonts w:hint="cs"/>
          <w:szCs w:val="22"/>
          <w:rtl/>
        </w:rPr>
        <w:t xml:space="preserve"> בקרבה, כשם שגופה נשבר ונהרס, אין הדעה </w:t>
      </w:r>
      <w:proofErr w:type="spellStart"/>
      <w:r w:rsidRPr="0041783A">
        <w:rPr>
          <w:rFonts w:hint="cs"/>
          <w:szCs w:val="22"/>
          <w:rtl/>
        </w:rPr>
        <w:t>האלהית</w:t>
      </w:r>
      <w:proofErr w:type="spellEnd"/>
      <w:r w:rsidRPr="0041783A">
        <w:rPr>
          <w:rFonts w:hint="cs"/>
          <w:szCs w:val="22"/>
          <w:rtl/>
        </w:rPr>
        <w:t xml:space="preserve">, ביחוד בהיותה מתלבשת באדר </w:t>
      </w:r>
      <w:r w:rsidR="009D1C40" w:rsidRPr="0041783A">
        <w:rPr>
          <w:rFonts w:hint="cs"/>
          <w:szCs w:val="22"/>
          <w:rtl/>
        </w:rPr>
        <w:t xml:space="preserve">הדעה האנושית הכוללת, יכולה להופיע באומה בתור חלק מחייה בהרגשה וידיעה טבעית. ע"כ </w:t>
      </w:r>
      <w:r w:rsidRPr="0041783A">
        <w:rPr>
          <w:rFonts w:hint="cs"/>
          <w:szCs w:val="22"/>
          <w:rtl/>
        </w:rPr>
        <w:t xml:space="preserve">הננו לפעמים </w:t>
      </w:r>
      <w:r w:rsidR="009D1C40" w:rsidRPr="0041783A">
        <w:rPr>
          <w:rFonts w:hint="cs"/>
          <w:szCs w:val="22"/>
          <w:rtl/>
        </w:rPr>
        <w:t xml:space="preserve">רואים את המחזה המכאיב לב, כי ימצאו יחידים אנשי לב, העלולים לקלוט בקרבם את הדעה </w:t>
      </w:r>
      <w:proofErr w:type="spellStart"/>
      <w:r w:rsidR="009D1C40" w:rsidRPr="0041783A">
        <w:rPr>
          <w:rFonts w:hint="cs"/>
          <w:szCs w:val="22"/>
          <w:rtl/>
        </w:rPr>
        <w:t>האלהית</w:t>
      </w:r>
      <w:proofErr w:type="spellEnd"/>
      <w:r w:rsidR="009D1C40" w:rsidRPr="0041783A">
        <w:rPr>
          <w:rFonts w:hint="cs"/>
          <w:szCs w:val="22"/>
          <w:rtl/>
        </w:rPr>
        <w:t xml:space="preserve">, ומוכשרים לבנות </w:t>
      </w:r>
      <w:proofErr w:type="spellStart"/>
      <w:r w:rsidR="009D1C40" w:rsidRPr="0041783A">
        <w:rPr>
          <w:rFonts w:hint="cs"/>
          <w:szCs w:val="22"/>
          <w:rtl/>
        </w:rPr>
        <w:t>בבנין</w:t>
      </w:r>
      <w:proofErr w:type="spellEnd"/>
      <w:r w:rsidR="009D1C40" w:rsidRPr="0041783A">
        <w:rPr>
          <w:rFonts w:hint="cs"/>
          <w:szCs w:val="22"/>
          <w:rtl/>
        </w:rPr>
        <w:t xml:space="preserve"> הדעה האנושית ברב כשרון, והם דווקא הם הנם מתרחקים מעל עמם, ויברחו מתוך מחנה ישראל. את לב נדיבי הרוח הללו לא ניקח ע"י הלאומיות היבשה, שמושיטים לפני רבים חלוצי התחיה החדשה שלנו, הם גדולים וחשובים הרבה יותר ויותר מלהיות נב</w:t>
      </w:r>
      <w:r w:rsidR="00355458" w:rsidRPr="0041783A">
        <w:rPr>
          <w:rFonts w:hint="cs"/>
          <w:szCs w:val="22"/>
          <w:rtl/>
        </w:rPr>
        <w:t>ל</w:t>
      </w:r>
      <w:r w:rsidR="009D1C40" w:rsidRPr="0041783A">
        <w:rPr>
          <w:rFonts w:hint="cs"/>
          <w:szCs w:val="22"/>
          <w:rtl/>
        </w:rPr>
        <w:t xml:space="preserve">עים במי רקק של לאומיות </w:t>
      </w:r>
      <w:proofErr w:type="spellStart"/>
      <w:r w:rsidR="009D1C40" w:rsidRPr="0041783A">
        <w:rPr>
          <w:rFonts w:hint="cs"/>
          <w:szCs w:val="22"/>
          <w:rtl/>
        </w:rPr>
        <w:t>גרידתא</w:t>
      </w:r>
      <w:proofErr w:type="spellEnd"/>
      <w:r w:rsidR="009D1C40" w:rsidRPr="0041783A">
        <w:rPr>
          <w:rFonts w:hint="cs"/>
          <w:szCs w:val="22"/>
          <w:rtl/>
        </w:rPr>
        <w:t xml:space="preserve">, שאינה יכולה לעמוד לפני הזוהר של המוסר הנצחי, המתעלה </w:t>
      </w:r>
      <w:proofErr w:type="spellStart"/>
      <w:r w:rsidR="009D1C40" w:rsidRPr="0041783A">
        <w:rPr>
          <w:rFonts w:hint="cs"/>
          <w:szCs w:val="22"/>
          <w:rtl/>
        </w:rPr>
        <w:t>מעליוניותה</w:t>
      </w:r>
      <w:proofErr w:type="spellEnd"/>
      <w:r w:rsidR="009D1C40" w:rsidRPr="0041783A">
        <w:rPr>
          <w:rFonts w:hint="cs"/>
          <w:szCs w:val="22"/>
          <w:rtl/>
        </w:rPr>
        <w:t xml:space="preserve"> של ההופעה של האורה </w:t>
      </w:r>
      <w:proofErr w:type="spellStart"/>
      <w:r w:rsidR="009D1C40" w:rsidRPr="0041783A">
        <w:rPr>
          <w:rFonts w:hint="cs"/>
          <w:szCs w:val="22"/>
          <w:rtl/>
        </w:rPr>
        <w:t>האלהית</w:t>
      </w:r>
      <w:proofErr w:type="spellEnd"/>
      <w:r w:rsidR="009D1C40" w:rsidRPr="0041783A">
        <w:rPr>
          <w:rFonts w:hint="cs"/>
          <w:szCs w:val="22"/>
          <w:rtl/>
        </w:rPr>
        <w:t xml:space="preserve"> של נשמת האדם הכללי. ומהשפעתם של אלה גדולי הרוח מוכרחת היא לצאת </w:t>
      </w:r>
      <w:proofErr w:type="spellStart"/>
      <w:r w:rsidR="009D1C40" w:rsidRPr="0041783A">
        <w:rPr>
          <w:rFonts w:hint="cs"/>
          <w:szCs w:val="22"/>
          <w:rtl/>
        </w:rPr>
        <w:t>נטיה</w:t>
      </w:r>
      <w:proofErr w:type="spellEnd"/>
      <w:r w:rsidR="009D1C40" w:rsidRPr="0041783A">
        <w:rPr>
          <w:rFonts w:hint="cs"/>
          <w:szCs w:val="22"/>
          <w:rtl/>
        </w:rPr>
        <w:t xml:space="preserve"> אנושית יבשה שהיא, אם לא תוכל לנצח את הדעה הלאומית באיכותה, עלולה היא לנצחה בכמותה עד שבין כה וכה יוצאים בנינו ומתפזרים לכל רוח. ע"כ הננו צריכים להרים את הנס של האורה הפנימית הגנוזה בישראל</w:t>
      </w:r>
      <w:r w:rsidRPr="0041783A">
        <w:rPr>
          <w:rFonts w:hint="cs"/>
          <w:szCs w:val="22"/>
          <w:rtl/>
        </w:rPr>
        <w:t>...</w:t>
      </w:r>
    </w:p>
    <w:p w:rsidR="00CE518D" w:rsidRPr="0041783A" w:rsidRDefault="00CE518D" w:rsidP="00CE518D">
      <w:pPr>
        <w:rPr>
          <w:rFonts w:hint="cs"/>
          <w:b/>
          <w:bCs/>
          <w:szCs w:val="22"/>
          <w:rtl/>
        </w:rPr>
      </w:pPr>
    </w:p>
    <w:p w:rsidR="008E207C" w:rsidRPr="0041783A" w:rsidRDefault="008E207C" w:rsidP="008E207C">
      <w:pPr>
        <w:rPr>
          <w:rFonts w:eastAsia="MS Mincho" w:hint="cs"/>
          <w:b/>
          <w:bCs/>
          <w:szCs w:val="22"/>
          <w:rtl/>
        </w:rPr>
      </w:pPr>
      <w:r w:rsidRPr="0041783A">
        <w:rPr>
          <w:rFonts w:eastAsia="MS Mincho" w:hint="cs"/>
          <w:b/>
          <w:bCs/>
          <w:szCs w:val="22"/>
          <w:rtl/>
        </w:rPr>
        <w:t>קובץ ד פס' נח</w:t>
      </w:r>
    </w:p>
    <w:p w:rsidR="00355458" w:rsidRPr="0041783A" w:rsidRDefault="008E207C" w:rsidP="008E207C">
      <w:pPr>
        <w:rPr>
          <w:rFonts w:hint="cs"/>
          <w:b/>
          <w:bCs/>
          <w:szCs w:val="22"/>
          <w:rtl/>
        </w:rPr>
      </w:pPr>
      <w:r w:rsidRPr="0041783A">
        <w:rPr>
          <w:rFonts w:eastAsia="MS Mincho"/>
          <w:szCs w:val="22"/>
          <w:rtl/>
        </w:rPr>
        <w:t xml:space="preserve">תנועה </w:t>
      </w:r>
      <w:proofErr w:type="spellStart"/>
      <w:r w:rsidRPr="0041783A">
        <w:rPr>
          <w:rFonts w:eastAsia="MS Mincho"/>
          <w:szCs w:val="22"/>
          <w:rtl/>
        </w:rPr>
        <w:t>אמיתית</w:t>
      </w:r>
      <w:proofErr w:type="spellEnd"/>
      <w:r w:rsidRPr="0041783A">
        <w:rPr>
          <w:rFonts w:eastAsia="MS Mincho"/>
          <w:szCs w:val="22"/>
          <w:rtl/>
        </w:rPr>
        <w:t xml:space="preserve"> של חיים רוחניים, ממולאה היא מכל התנועות כולן שקדמו לה, ומלא עולם והקיפי דורות היא מלואה. נתנו לנו דחיפות שונות: התורה הנגלית והנסתרת, </w:t>
      </w:r>
      <w:proofErr w:type="spellStart"/>
      <w:r w:rsidRPr="0041783A">
        <w:rPr>
          <w:rFonts w:eastAsia="MS Mincho"/>
          <w:szCs w:val="22"/>
          <w:rtl/>
        </w:rPr>
        <w:t>הפילוסופיא</w:t>
      </w:r>
      <w:proofErr w:type="spellEnd"/>
      <w:r w:rsidRPr="0041783A">
        <w:rPr>
          <w:rFonts w:eastAsia="MS Mincho"/>
          <w:szCs w:val="22"/>
          <w:rtl/>
        </w:rPr>
        <w:t xml:space="preserve">, ההשכלה </w:t>
      </w:r>
      <w:proofErr w:type="spellStart"/>
      <w:r w:rsidRPr="0041783A">
        <w:rPr>
          <w:rFonts w:eastAsia="MS Mincho"/>
          <w:szCs w:val="22"/>
          <w:rtl/>
        </w:rPr>
        <w:t>המאוחרה</w:t>
      </w:r>
      <w:proofErr w:type="spellEnd"/>
      <w:r w:rsidRPr="0041783A">
        <w:rPr>
          <w:rFonts w:eastAsia="MS Mincho"/>
          <w:szCs w:val="22"/>
          <w:rtl/>
        </w:rPr>
        <w:t xml:space="preserve">, האגדה, הפלפול, חבת ציון, תחיית האומה והספרות, תנועת הפועלים, החסידות, </w:t>
      </w:r>
      <w:proofErr w:type="spellStart"/>
      <w:r w:rsidRPr="0041783A">
        <w:rPr>
          <w:rFonts w:eastAsia="MS Mincho"/>
          <w:szCs w:val="22"/>
          <w:rtl/>
        </w:rPr>
        <w:t>הנטיה</w:t>
      </w:r>
      <w:proofErr w:type="spellEnd"/>
      <w:r w:rsidRPr="0041783A">
        <w:rPr>
          <w:rFonts w:eastAsia="MS Mincho"/>
          <w:szCs w:val="22"/>
          <w:rtl/>
        </w:rPr>
        <w:t xml:space="preserve"> הקוסמופוליטית של המתקנים שבאשכנז, התעוררות המוסר, חיזוק התורה, </w:t>
      </w:r>
      <w:proofErr w:type="spellStart"/>
      <w:r w:rsidRPr="0041783A">
        <w:rPr>
          <w:rFonts w:eastAsia="MS Mincho"/>
          <w:szCs w:val="22"/>
          <w:rtl/>
        </w:rPr>
        <w:t>הנטיה</w:t>
      </w:r>
      <w:proofErr w:type="spellEnd"/>
      <w:r w:rsidRPr="0041783A">
        <w:rPr>
          <w:rFonts w:eastAsia="MS Mincho"/>
          <w:szCs w:val="22"/>
          <w:rtl/>
        </w:rPr>
        <w:t xml:space="preserve"> הסגפנית והקנאית, </w:t>
      </w:r>
      <w:proofErr w:type="spellStart"/>
      <w:r w:rsidRPr="0041783A">
        <w:rPr>
          <w:rFonts w:eastAsia="MS Mincho"/>
          <w:szCs w:val="22"/>
          <w:rtl/>
        </w:rPr>
        <w:t>הבקורת</w:t>
      </w:r>
      <w:proofErr w:type="spellEnd"/>
      <w:r w:rsidRPr="0041783A">
        <w:rPr>
          <w:rFonts w:eastAsia="MS Mincho"/>
          <w:szCs w:val="22"/>
          <w:rtl/>
        </w:rPr>
        <w:t xml:space="preserve"> והאמנות</w:t>
      </w:r>
      <w:r>
        <w:rPr>
          <w:rFonts w:eastAsia="MS Mincho" w:hint="cs"/>
          <w:szCs w:val="22"/>
          <w:rtl/>
        </w:rPr>
        <w:t>...</w:t>
      </w:r>
      <w:r w:rsidRPr="0041783A">
        <w:rPr>
          <w:rFonts w:eastAsia="MS Mincho"/>
          <w:szCs w:val="22"/>
          <w:rtl/>
        </w:rPr>
        <w:t xml:space="preserve"> כל חזיון יחידי מאלה אינינו עולם מלא</w:t>
      </w:r>
      <w:r>
        <w:rPr>
          <w:rFonts w:eastAsia="MS Mincho" w:hint="cs"/>
          <w:szCs w:val="22"/>
          <w:rtl/>
        </w:rPr>
        <w:t>...</w:t>
      </w:r>
      <w:r w:rsidRPr="0041783A">
        <w:rPr>
          <w:rFonts w:eastAsia="MS Mincho"/>
          <w:szCs w:val="22"/>
          <w:rtl/>
        </w:rPr>
        <w:t xml:space="preserve">אבל בהיותם מתאחדים ומתארגנים יחד כל אלה החזיונות ומקורותיהם וסיבותיהם, כל </w:t>
      </w:r>
      <w:proofErr w:type="spellStart"/>
      <w:r w:rsidRPr="0041783A">
        <w:rPr>
          <w:rFonts w:eastAsia="MS Mincho"/>
          <w:szCs w:val="22"/>
          <w:rtl/>
        </w:rPr>
        <w:t>נטיה</w:t>
      </w:r>
      <w:proofErr w:type="spellEnd"/>
      <w:r w:rsidRPr="0041783A">
        <w:rPr>
          <w:rFonts w:eastAsia="MS Mincho"/>
          <w:szCs w:val="22"/>
          <w:rtl/>
        </w:rPr>
        <w:t xml:space="preserve"> קובעת לה את מקומה לפי ערכה, אז </w:t>
      </w:r>
      <w:proofErr w:type="spellStart"/>
      <w:r w:rsidRPr="0041783A">
        <w:rPr>
          <w:rFonts w:eastAsia="MS Mincho"/>
          <w:szCs w:val="22"/>
          <w:rtl/>
        </w:rPr>
        <w:t>מתיצבים</w:t>
      </w:r>
      <w:proofErr w:type="spellEnd"/>
      <w:r w:rsidRPr="0041783A">
        <w:rPr>
          <w:rFonts w:eastAsia="MS Mincho"/>
          <w:szCs w:val="22"/>
          <w:rtl/>
        </w:rPr>
        <w:t xml:space="preserve"> כולם במערכה</w:t>
      </w:r>
      <w:r>
        <w:rPr>
          <w:rFonts w:eastAsia="MS Mincho" w:hint="cs"/>
          <w:szCs w:val="22"/>
          <w:rtl/>
        </w:rPr>
        <w:t>...</w:t>
      </w:r>
    </w:p>
    <w:p w:rsidR="00CE518D" w:rsidRPr="0041783A" w:rsidRDefault="00CE518D" w:rsidP="00CE518D">
      <w:pPr>
        <w:rPr>
          <w:szCs w:val="22"/>
          <w:rtl/>
        </w:rPr>
      </w:pPr>
      <w:r w:rsidRPr="0041783A">
        <w:rPr>
          <w:rFonts w:hint="cs"/>
          <w:b/>
          <w:bCs/>
          <w:szCs w:val="22"/>
          <w:rtl/>
        </w:rPr>
        <w:lastRenderedPageBreak/>
        <w:t xml:space="preserve">אגרות </w:t>
      </w:r>
      <w:proofErr w:type="spellStart"/>
      <w:r w:rsidRPr="0041783A">
        <w:rPr>
          <w:rFonts w:hint="cs"/>
          <w:b/>
          <w:bCs/>
          <w:szCs w:val="22"/>
          <w:rtl/>
        </w:rPr>
        <w:t>הראי"ה</w:t>
      </w:r>
      <w:proofErr w:type="spellEnd"/>
      <w:r w:rsidRPr="0041783A">
        <w:rPr>
          <w:rFonts w:hint="cs"/>
          <w:b/>
          <w:bCs/>
          <w:szCs w:val="22"/>
          <w:rtl/>
        </w:rPr>
        <w:t xml:space="preserve"> ח"א אגרת </w:t>
      </w:r>
      <w:proofErr w:type="spellStart"/>
      <w:r w:rsidRPr="0041783A">
        <w:rPr>
          <w:rFonts w:hint="cs"/>
          <w:b/>
          <w:bCs/>
          <w:szCs w:val="22"/>
          <w:rtl/>
        </w:rPr>
        <w:t>קמד</w:t>
      </w:r>
      <w:proofErr w:type="spellEnd"/>
      <w:r w:rsidRPr="0041783A">
        <w:rPr>
          <w:rFonts w:hint="cs"/>
          <w:b/>
          <w:bCs/>
          <w:szCs w:val="22"/>
          <w:rtl/>
        </w:rPr>
        <w:t xml:space="preserve"> עמ' </w:t>
      </w:r>
      <w:proofErr w:type="spellStart"/>
      <w:r w:rsidRPr="0041783A">
        <w:rPr>
          <w:rFonts w:hint="cs"/>
          <w:b/>
          <w:bCs/>
          <w:szCs w:val="22"/>
          <w:rtl/>
        </w:rPr>
        <w:t>קפב-קפג</w:t>
      </w:r>
      <w:proofErr w:type="spellEnd"/>
    </w:p>
    <w:p w:rsidR="00CE518D" w:rsidRPr="0041783A" w:rsidRDefault="00CE518D" w:rsidP="00CE518D">
      <w:pPr>
        <w:rPr>
          <w:rFonts w:eastAsia="MS Mincho"/>
          <w:szCs w:val="22"/>
          <w:rtl/>
        </w:rPr>
      </w:pPr>
      <w:r w:rsidRPr="0041783A">
        <w:rPr>
          <w:rFonts w:eastAsia="MS Mincho"/>
          <w:szCs w:val="22"/>
          <w:rtl/>
        </w:rPr>
        <w:t>אם נעזוב את שעת הכשר, של</w:t>
      </w:r>
      <w:r w:rsidRPr="0041783A">
        <w:rPr>
          <w:rFonts w:eastAsia="MS Mincho" w:hint="cs"/>
          <w:szCs w:val="22"/>
          <w:rtl/>
        </w:rPr>
        <w:t xml:space="preserve"> </w:t>
      </w:r>
      <w:r w:rsidRPr="0041783A">
        <w:rPr>
          <w:rFonts w:eastAsia="MS Mincho"/>
          <w:szCs w:val="22"/>
          <w:rtl/>
        </w:rPr>
        <w:t>התחלת התפתחות הישוב, והחלישות הגופנית והרוחנית וחסרון אמצעי המלחמה</w:t>
      </w:r>
      <w:r w:rsidRPr="0041783A">
        <w:rPr>
          <w:rFonts w:eastAsia="MS Mincho" w:hint="cs"/>
          <w:szCs w:val="22"/>
          <w:rtl/>
        </w:rPr>
        <w:t xml:space="preserve"> </w:t>
      </w:r>
      <w:r w:rsidRPr="0041783A">
        <w:rPr>
          <w:rFonts w:eastAsia="MS Mincho"/>
          <w:szCs w:val="22"/>
          <w:rtl/>
        </w:rPr>
        <w:t>יבאו עד מרום קצם אצל שלומי אמונים שבא"י, והיד הרמה המחומשת בהפקרות</w:t>
      </w:r>
      <w:r w:rsidRPr="0041783A">
        <w:rPr>
          <w:rFonts w:eastAsia="MS Mincho" w:hint="cs"/>
          <w:szCs w:val="22"/>
          <w:rtl/>
        </w:rPr>
        <w:t xml:space="preserve"> </w:t>
      </w:r>
      <w:r w:rsidRPr="0041783A">
        <w:rPr>
          <w:rFonts w:eastAsia="MS Mincho"/>
          <w:szCs w:val="22"/>
          <w:rtl/>
        </w:rPr>
        <w:t>ודרכי הגויים, באין זכר לקדושת ישראל באמת, המחפה את חרסיה בסיגים של</w:t>
      </w:r>
      <w:r w:rsidRPr="0041783A">
        <w:rPr>
          <w:rFonts w:eastAsia="MS Mincho" w:hint="cs"/>
          <w:szCs w:val="22"/>
          <w:rtl/>
        </w:rPr>
        <w:t xml:space="preserve"> </w:t>
      </w:r>
      <w:r w:rsidRPr="0041783A">
        <w:rPr>
          <w:rFonts w:eastAsia="MS Mincho"/>
          <w:szCs w:val="22"/>
          <w:rtl/>
        </w:rPr>
        <w:t xml:space="preserve">לאומיות מזויפת בגרגרים של </w:t>
      </w:r>
      <w:proofErr w:type="spellStart"/>
      <w:r w:rsidRPr="0041783A">
        <w:rPr>
          <w:rFonts w:eastAsia="MS Mincho"/>
          <w:szCs w:val="22"/>
          <w:rtl/>
        </w:rPr>
        <w:t>היסתוריה</w:t>
      </w:r>
      <w:proofErr w:type="spellEnd"/>
      <w:r w:rsidRPr="0041783A">
        <w:rPr>
          <w:rFonts w:eastAsia="MS Mincho"/>
          <w:szCs w:val="22"/>
          <w:rtl/>
        </w:rPr>
        <w:t xml:space="preserve"> ושל חבת השפה, המלבישה את  החיים</w:t>
      </w:r>
      <w:r w:rsidRPr="0041783A">
        <w:rPr>
          <w:rFonts w:eastAsia="MS Mincho" w:hint="cs"/>
          <w:szCs w:val="22"/>
          <w:rtl/>
        </w:rPr>
        <w:t xml:space="preserve"> </w:t>
      </w:r>
      <w:r w:rsidRPr="0041783A">
        <w:rPr>
          <w:rFonts w:eastAsia="MS Mincho"/>
          <w:szCs w:val="22"/>
          <w:rtl/>
        </w:rPr>
        <w:t>צורה ישראלית מבחוץ במקום שהפנים כולו הוא אינו יהודי, העומד להיות נהפך</w:t>
      </w:r>
      <w:r w:rsidRPr="0041783A">
        <w:rPr>
          <w:rFonts w:eastAsia="MS Mincho" w:hint="cs"/>
          <w:szCs w:val="22"/>
          <w:rtl/>
        </w:rPr>
        <w:t xml:space="preserve"> </w:t>
      </w:r>
      <w:r w:rsidRPr="0041783A">
        <w:rPr>
          <w:rFonts w:eastAsia="MS Mincho"/>
          <w:szCs w:val="22"/>
          <w:rtl/>
        </w:rPr>
        <w:t>למשחית ולמפלצת, ולסוף ג"כ לשנאת ישראל וארץ ישראל, כאשר כבר נוכחנו</w:t>
      </w:r>
      <w:r w:rsidRPr="0041783A">
        <w:rPr>
          <w:rFonts w:eastAsia="MS Mincho" w:hint="cs"/>
          <w:szCs w:val="22"/>
          <w:rtl/>
        </w:rPr>
        <w:t xml:space="preserve"> </w:t>
      </w:r>
      <w:r w:rsidRPr="0041783A">
        <w:rPr>
          <w:rFonts w:eastAsia="MS Mincho"/>
          <w:szCs w:val="22"/>
          <w:rtl/>
        </w:rPr>
        <w:t xml:space="preserve">ע"פ </w:t>
      </w:r>
      <w:proofErr w:type="spellStart"/>
      <w:r w:rsidRPr="0041783A">
        <w:rPr>
          <w:rFonts w:eastAsia="MS Mincho"/>
          <w:szCs w:val="22"/>
          <w:rtl/>
        </w:rPr>
        <w:t>הנסיון</w:t>
      </w:r>
      <w:proofErr w:type="spellEnd"/>
      <w:r w:rsidRPr="0041783A">
        <w:rPr>
          <w:rFonts w:eastAsia="MS Mincho"/>
          <w:szCs w:val="22"/>
          <w:rtl/>
        </w:rPr>
        <w:t>, - היד הטמאה הזאת תתגבר, אז אין די באר גודל האסון. אבל בד'</w:t>
      </w:r>
      <w:r w:rsidRPr="0041783A">
        <w:rPr>
          <w:rFonts w:eastAsia="MS Mincho" w:hint="cs"/>
          <w:szCs w:val="22"/>
          <w:rtl/>
        </w:rPr>
        <w:t xml:space="preserve"> </w:t>
      </w:r>
      <w:r w:rsidRPr="0041783A">
        <w:rPr>
          <w:rFonts w:eastAsia="MS Mincho"/>
          <w:szCs w:val="22"/>
          <w:rtl/>
        </w:rPr>
        <w:t xml:space="preserve">בטחתי, שלא </w:t>
      </w:r>
      <w:proofErr w:type="spellStart"/>
      <w:r w:rsidRPr="0041783A">
        <w:rPr>
          <w:rFonts w:eastAsia="MS Mincho"/>
          <w:szCs w:val="22"/>
          <w:rtl/>
        </w:rPr>
        <w:t>יתן</w:t>
      </w:r>
      <w:proofErr w:type="spellEnd"/>
      <w:r w:rsidRPr="0041783A">
        <w:rPr>
          <w:rFonts w:eastAsia="MS Mincho"/>
          <w:szCs w:val="22"/>
          <w:rtl/>
        </w:rPr>
        <w:t xml:space="preserve"> למוט רגלנו, וכל חרד לדבר ד', וכל חפץ בישועת עמו וארץ</w:t>
      </w:r>
      <w:r w:rsidRPr="0041783A">
        <w:rPr>
          <w:rFonts w:eastAsia="MS Mincho" w:hint="cs"/>
          <w:szCs w:val="22"/>
          <w:rtl/>
        </w:rPr>
        <w:t xml:space="preserve"> </w:t>
      </w:r>
      <w:r w:rsidRPr="0041783A">
        <w:rPr>
          <w:rFonts w:eastAsia="MS Mincho"/>
          <w:szCs w:val="22"/>
          <w:rtl/>
        </w:rPr>
        <w:t xml:space="preserve">קדשו, יעמד על דגלנו, ונתחיל </w:t>
      </w:r>
      <w:proofErr w:type="spellStart"/>
      <w:r w:rsidRPr="0041783A">
        <w:rPr>
          <w:rFonts w:eastAsia="MS Mincho"/>
          <w:szCs w:val="22"/>
          <w:rtl/>
        </w:rPr>
        <w:t>ליסד</w:t>
      </w:r>
      <w:proofErr w:type="spellEnd"/>
      <w:r w:rsidRPr="0041783A">
        <w:rPr>
          <w:rFonts w:eastAsia="MS Mincho"/>
          <w:szCs w:val="22"/>
          <w:rtl/>
        </w:rPr>
        <w:t xml:space="preserve"> בציון פינת יקרת, ולהחיות את הישוב החדש,</w:t>
      </w:r>
      <w:r w:rsidRPr="0041783A">
        <w:rPr>
          <w:rFonts w:eastAsia="MS Mincho" w:hint="cs"/>
          <w:szCs w:val="22"/>
          <w:rtl/>
        </w:rPr>
        <w:t xml:space="preserve"> </w:t>
      </w:r>
      <w:r w:rsidRPr="0041783A">
        <w:rPr>
          <w:rFonts w:eastAsia="MS Mincho"/>
          <w:szCs w:val="22"/>
          <w:rtl/>
        </w:rPr>
        <w:t>על בסיס טהרת האמונה, המחוברת עם ששון החיים ודרישת משאלותיהם הצודקות,</w:t>
      </w:r>
      <w:r w:rsidRPr="0041783A">
        <w:rPr>
          <w:rFonts w:eastAsia="MS Mincho" w:hint="cs"/>
          <w:szCs w:val="22"/>
          <w:rtl/>
        </w:rPr>
        <w:t xml:space="preserve"> </w:t>
      </w:r>
      <w:r w:rsidRPr="0041783A">
        <w:rPr>
          <w:rFonts w:eastAsia="MS Mincho"/>
          <w:szCs w:val="22"/>
          <w:rtl/>
        </w:rPr>
        <w:t>והי' ד' עמנו, לקומם הריסות עמנו לדור דורים.</w:t>
      </w:r>
    </w:p>
    <w:p w:rsidR="00CE518D" w:rsidRPr="0041783A" w:rsidRDefault="00CE518D" w:rsidP="00CE518D">
      <w:pPr>
        <w:rPr>
          <w:rFonts w:eastAsia="MS Mincho"/>
          <w:szCs w:val="22"/>
          <w:rtl/>
        </w:rPr>
      </w:pPr>
    </w:p>
    <w:p w:rsidR="00CE518D" w:rsidRPr="0041783A" w:rsidRDefault="00CE518D" w:rsidP="00CE518D">
      <w:pPr>
        <w:rPr>
          <w:rFonts w:eastAsia="MS Mincho"/>
          <w:szCs w:val="22"/>
          <w:rtl/>
        </w:rPr>
      </w:pPr>
      <w:r w:rsidRPr="0041783A">
        <w:rPr>
          <w:rFonts w:eastAsia="MS Mincho" w:hint="cs"/>
          <w:b/>
          <w:bCs/>
          <w:szCs w:val="22"/>
          <w:rtl/>
        </w:rPr>
        <w:t xml:space="preserve">אגרות </w:t>
      </w:r>
      <w:proofErr w:type="spellStart"/>
      <w:r w:rsidRPr="0041783A">
        <w:rPr>
          <w:rFonts w:eastAsia="MS Mincho" w:hint="cs"/>
          <w:b/>
          <w:bCs/>
          <w:szCs w:val="22"/>
          <w:rtl/>
        </w:rPr>
        <w:t>הראי"ה</w:t>
      </w:r>
      <w:proofErr w:type="spellEnd"/>
      <w:r w:rsidRPr="0041783A">
        <w:rPr>
          <w:rFonts w:eastAsia="MS Mincho" w:hint="cs"/>
          <w:b/>
          <w:bCs/>
          <w:szCs w:val="22"/>
          <w:rtl/>
        </w:rPr>
        <w:t xml:space="preserve"> </w:t>
      </w:r>
      <w:proofErr w:type="spellStart"/>
      <w:r w:rsidRPr="0041783A">
        <w:rPr>
          <w:rFonts w:eastAsia="MS Mincho" w:hint="cs"/>
          <w:b/>
          <w:bCs/>
          <w:szCs w:val="22"/>
          <w:rtl/>
        </w:rPr>
        <w:t>ח"ג</w:t>
      </w:r>
      <w:proofErr w:type="spellEnd"/>
      <w:r w:rsidRPr="0041783A">
        <w:rPr>
          <w:rFonts w:eastAsia="MS Mincho" w:hint="cs"/>
          <w:b/>
          <w:bCs/>
          <w:szCs w:val="22"/>
          <w:rtl/>
        </w:rPr>
        <w:t>, אגרת תשמו עמ' יא-</w:t>
      </w:r>
      <w:proofErr w:type="spellStart"/>
      <w:r w:rsidRPr="0041783A">
        <w:rPr>
          <w:rFonts w:eastAsia="MS Mincho" w:hint="cs"/>
          <w:b/>
          <w:bCs/>
          <w:szCs w:val="22"/>
          <w:rtl/>
        </w:rPr>
        <w:t>יב</w:t>
      </w:r>
      <w:proofErr w:type="spellEnd"/>
    </w:p>
    <w:p w:rsidR="00B57C6C" w:rsidRDefault="00CE518D" w:rsidP="008E207C">
      <w:pPr>
        <w:rPr>
          <w:rFonts w:eastAsia="MS Mincho" w:hint="cs"/>
          <w:szCs w:val="22"/>
          <w:rtl/>
        </w:rPr>
      </w:pPr>
      <w:r w:rsidRPr="0041783A">
        <w:rPr>
          <w:rFonts w:eastAsia="MS Mincho"/>
          <w:szCs w:val="22"/>
          <w:rtl/>
        </w:rPr>
        <w:t>הננו מהפכים את הסדר כשאנו  עוסקים בהטבת</w:t>
      </w:r>
      <w:r w:rsidRPr="0041783A">
        <w:rPr>
          <w:rFonts w:eastAsia="MS Mincho" w:hint="cs"/>
          <w:szCs w:val="22"/>
          <w:rtl/>
        </w:rPr>
        <w:t xml:space="preserve"> </w:t>
      </w:r>
      <w:r w:rsidRPr="0041783A">
        <w:rPr>
          <w:rFonts w:eastAsia="MS Mincho"/>
          <w:szCs w:val="22"/>
          <w:rtl/>
        </w:rPr>
        <w:t>האורה בישראל פנימה. אם נבא מיד אל ההכללה ונאמר : מושג-האומה עולה על</w:t>
      </w:r>
      <w:r w:rsidRPr="0041783A">
        <w:rPr>
          <w:rFonts w:eastAsia="MS Mincho" w:hint="cs"/>
          <w:szCs w:val="22"/>
          <w:rtl/>
        </w:rPr>
        <w:t xml:space="preserve"> </w:t>
      </w:r>
      <w:r w:rsidRPr="0041783A">
        <w:rPr>
          <w:rFonts w:eastAsia="MS Mincho"/>
          <w:szCs w:val="22"/>
          <w:rtl/>
        </w:rPr>
        <w:t>כל, מבלי אשר נדאג למלא את המושג הזה בברכת-ד' והשפעת-הקודש, הננו</w:t>
      </w:r>
      <w:r w:rsidRPr="0041783A">
        <w:rPr>
          <w:rFonts w:eastAsia="MS Mincho" w:hint="cs"/>
          <w:szCs w:val="22"/>
          <w:rtl/>
        </w:rPr>
        <w:t xml:space="preserve"> </w:t>
      </w:r>
      <w:r w:rsidRPr="0041783A">
        <w:rPr>
          <w:rFonts w:eastAsia="MS Mincho"/>
          <w:szCs w:val="22"/>
          <w:rtl/>
        </w:rPr>
        <w:t xml:space="preserve">הולכים ונכשלים, נאחזים בסבך אותה המסכה הנסוכה על כל </w:t>
      </w:r>
      <w:proofErr w:type="spellStart"/>
      <w:r w:rsidRPr="0041783A">
        <w:rPr>
          <w:rFonts w:eastAsia="MS Mincho"/>
          <w:szCs w:val="22"/>
          <w:rtl/>
        </w:rPr>
        <w:t>הגוים</w:t>
      </w:r>
      <w:proofErr w:type="spellEnd"/>
      <w:r w:rsidRPr="0041783A">
        <w:rPr>
          <w:rFonts w:eastAsia="MS Mincho"/>
          <w:szCs w:val="22"/>
          <w:rtl/>
        </w:rPr>
        <w:t>, החושבים</w:t>
      </w:r>
      <w:r w:rsidRPr="0041783A">
        <w:rPr>
          <w:rFonts w:eastAsia="MS Mincho" w:hint="cs"/>
          <w:szCs w:val="22"/>
          <w:rtl/>
        </w:rPr>
        <w:t xml:space="preserve"> </w:t>
      </w:r>
      <w:proofErr w:type="spellStart"/>
      <w:r w:rsidRPr="0041783A">
        <w:rPr>
          <w:rFonts w:eastAsia="MS Mincho"/>
          <w:szCs w:val="22"/>
          <w:rtl/>
        </w:rPr>
        <w:t>שהצבוריות</w:t>
      </w:r>
      <w:proofErr w:type="spellEnd"/>
      <w:r w:rsidRPr="0041783A">
        <w:rPr>
          <w:rFonts w:eastAsia="MS Mincho"/>
          <w:szCs w:val="22"/>
          <w:rtl/>
        </w:rPr>
        <w:t xml:space="preserve"> לבדה היא יסוד </w:t>
      </w:r>
      <w:proofErr w:type="spellStart"/>
      <w:r w:rsidRPr="0041783A">
        <w:rPr>
          <w:rFonts w:eastAsia="MS Mincho"/>
          <w:szCs w:val="22"/>
          <w:rtl/>
        </w:rPr>
        <w:t>הכל</w:t>
      </w:r>
      <w:proofErr w:type="spellEnd"/>
      <w:r w:rsidRPr="0041783A">
        <w:rPr>
          <w:rFonts w:eastAsia="MS Mincho"/>
          <w:szCs w:val="22"/>
          <w:rtl/>
        </w:rPr>
        <w:t xml:space="preserve"> ובגללה </w:t>
      </w:r>
      <w:proofErr w:type="spellStart"/>
      <w:r w:rsidRPr="0041783A">
        <w:rPr>
          <w:rFonts w:eastAsia="MS Mincho"/>
          <w:szCs w:val="22"/>
          <w:rtl/>
        </w:rPr>
        <w:t>הכל</w:t>
      </w:r>
      <w:proofErr w:type="spellEnd"/>
      <w:r w:rsidRPr="0041783A">
        <w:rPr>
          <w:rFonts w:eastAsia="MS Mincho"/>
          <w:szCs w:val="22"/>
          <w:rtl/>
        </w:rPr>
        <w:t xml:space="preserve"> שרוי </w:t>
      </w:r>
      <w:proofErr w:type="spellStart"/>
      <w:r w:rsidRPr="0041783A">
        <w:rPr>
          <w:rFonts w:eastAsia="MS Mincho"/>
          <w:szCs w:val="22"/>
          <w:rtl/>
        </w:rPr>
        <w:t>הכל</w:t>
      </w:r>
      <w:proofErr w:type="spellEnd"/>
      <w:r w:rsidRPr="0041783A">
        <w:rPr>
          <w:rFonts w:eastAsia="MS Mincho"/>
          <w:szCs w:val="22"/>
          <w:rtl/>
        </w:rPr>
        <w:t xml:space="preserve"> מחול, ואינם שמים על לב</w:t>
      </w:r>
      <w:r w:rsidRPr="0041783A">
        <w:rPr>
          <w:rFonts w:eastAsia="MS Mincho" w:hint="cs"/>
          <w:szCs w:val="22"/>
          <w:rtl/>
        </w:rPr>
        <w:t xml:space="preserve"> </w:t>
      </w:r>
      <w:r w:rsidRPr="0041783A">
        <w:rPr>
          <w:rFonts w:eastAsia="MS Mincho"/>
          <w:szCs w:val="22"/>
          <w:rtl/>
        </w:rPr>
        <w:t xml:space="preserve"> כי הכמות לא תוכל לעולם להכריע לצד עליון את האיכות</w:t>
      </w:r>
      <w:r w:rsidRPr="0041783A">
        <w:rPr>
          <w:rFonts w:eastAsia="MS Mincho" w:hint="cs"/>
          <w:szCs w:val="22"/>
          <w:rtl/>
        </w:rPr>
        <w:t>;</w:t>
      </w:r>
      <w:r w:rsidRPr="0041783A">
        <w:rPr>
          <w:rFonts w:eastAsia="MS Mincho"/>
          <w:szCs w:val="22"/>
          <w:rtl/>
        </w:rPr>
        <w:t xml:space="preserve"> ואם מותר האדם מן</w:t>
      </w:r>
      <w:r w:rsidRPr="0041783A">
        <w:rPr>
          <w:rFonts w:eastAsia="MS Mincho" w:hint="cs"/>
          <w:szCs w:val="22"/>
          <w:rtl/>
        </w:rPr>
        <w:t xml:space="preserve"> </w:t>
      </w:r>
      <w:r w:rsidRPr="0041783A">
        <w:rPr>
          <w:rFonts w:eastAsia="MS Mincho"/>
          <w:szCs w:val="22"/>
          <w:rtl/>
        </w:rPr>
        <w:t xml:space="preserve"> הבהמה הוא באיכותו - איך יתכן שכל סגולתו ושאיפת-מעשיו תהיה רק למען</w:t>
      </w:r>
      <w:r w:rsidRPr="0041783A">
        <w:rPr>
          <w:rFonts w:eastAsia="MS Mincho" w:hint="cs"/>
          <w:szCs w:val="22"/>
          <w:rtl/>
        </w:rPr>
        <w:t xml:space="preserve"> </w:t>
      </w:r>
      <w:r w:rsidRPr="0041783A">
        <w:rPr>
          <w:rFonts w:eastAsia="MS Mincho"/>
          <w:szCs w:val="22"/>
          <w:rtl/>
        </w:rPr>
        <w:t xml:space="preserve"> </w:t>
      </w:r>
      <w:proofErr w:type="spellStart"/>
      <w:r w:rsidRPr="0041783A">
        <w:rPr>
          <w:rFonts w:eastAsia="MS Mincho"/>
          <w:szCs w:val="22"/>
          <w:rtl/>
        </w:rPr>
        <w:t>הרבוי</w:t>
      </w:r>
      <w:proofErr w:type="spellEnd"/>
      <w:r w:rsidRPr="0041783A">
        <w:rPr>
          <w:rFonts w:eastAsia="MS Mincho"/>
          <w:szCs w:val="22"/>
          <w:rtl/>
        </w:rPr>
        <w:t xml:space="preserve"> הכמותי בלא דרישה עליונה איכותית ? אמנם יקרה היא לנו הכמותיות</w:t>
      </w:r>
      <w:r w:rsidRPr="0041783A">
        <w:rPr>
          <w:rFonts w:eastAsia="MS Mincho" w:hint="cs"/>
          <w:szCs w:val="22"/>
          <w:rtl/>
        </w:rPr>
        <w:t xml:space="preserve"> </w:t>
      </w:r>
      <w:r w:rsidRPr="0041783A">
        <w:rPr>
          <w:rFonts w:eastAsia="MS Mincho"/>
          <w:szCs w:val="22"/>
          <w:rtl/>
        </w:rPr>
        <w:t xml:space="preserve"> </w:t>
      </w:r>
      <w:proofErr w:type="spellStart"/>
      <w:r w:rsidRPr="0041783A">
        <w:rPr>
          <w:rFonts w:eastAsia="MS Mincho"/>
          <w:szCs w:val="22"/>
          <w:rtl/>
        </w:rPr>
        <w:t>הצבורית</w:t>
      </w:r>
      <w:proofErr w:type="spellEnd"/>
      <w:r w:rsidRPr="0041783A">
        <w:rPr>
          <w:rFonts w:eastAsia="MS Mincho"/>
          <w:szCs w:val="22"/>
          <w:rtl/>
        </w:rPr>
        <w:t>, אבל לא מצד געגועים בהמיים המגלמים את המחשבה, כי-אם בסגולה</w:t>
      </w:r>
      <w:r w:rsidRPr="0041783A">
        <w:rPr>
          <w:rFonts w:eastAsia="MS Mincho" w:hint="cs"/>
          <w:szCs w:val="22"/>
          <w:rtl/>
        </w:rPr>
        <w:t xml:space="preserve"> </w:t>
      </w:r>
      <w:r w:rsidRPr="0041783A">
        <w:rPr>
          <w:rFonts w:eastAsia="MS Mincho"/>
          <w:szCs w:val="22"/>
          <w:rtl/>
        </w:rPr>
        <w:t xml:space="preserve"> בהירה, בהעמדת הסגולה של היחידים </w:t>
      </w:r>
      <w:proofErr w:type="spellStart"/>
      <w:r w:rsidRPr="0041783A">
        <w:rPr>
          <w:rFonts w:eastAsia="MS Mincho"/>
          <w:szCs w:val="22"/>
          <w:rtl/>
        </w:rPr>
        <w:t>במלוי</w:t>
      </w:r>
      <w:proofErr w:type="spellEnd"/>
      <w:r w:rsidRPr="0041783A">
        <w:rPr>
          <w:rFonts w:eastAsia="MS Mincho"/>
          <w:szCs w:val="22"/>
          <w:rtl/>
        </w:rPr>
        <w:t xml:space="preserve"> קדושתם, בצביון קדשם ואור טהרת</w:t>
      </w:r>
      <w:r w:rsidRPr="0041783A">
        <w:rPr>
          <w:rFonts w:eastAsia="MS Mincho" w:hint="cs"/>
          <w:szCs w:val="22"/>
          <w:rtl/>
        </w:rPr>
        <w:t xml:space="preserve"> </w:t>
      </w:r>
      <w:r w:rsidRPr="0041783A">
        <w:rPr>
          <w:rFonts w:eastAsia="MS Mincho"/>
          <w:szCs w:val="22"/>
          <w:rtl/>
        </w:rPr>
        <w:t xml:space="preserve"> </w:t>
      </w:r>
      <w:proofErr w:type="spellStart"/>
      <w:r w:rsidRPr="0041783A">
        <w:rPr>
          <w:rFonts w:eastAsia="MS Mincho"/>
          <w:szCs w:val="22"/>
          <w:rtl/>
        </w:rPr>
        <w:t>מדותיהם</w:t>
      </w:r>
      <w:proofErr w:type="spellEnd"/>
      <w:r w:rsidRPr="0041783A">
        <w:rPr>
          <w:rFonts w:eastAsia="MS Mincho"/>
          <w:szCs w:val="22"/>
          <w:rtl/>
        </w:rPr>
        <w:t xml:space="preserve">. וממכון מלא אוצר-חיים כזה ראוי לבא להכללה </w:t>
      </w:r>
      <w:proofErr w:type="spellStart"/>
      <w:r w:rsidRPr="0041783A">
        <w:rPr>
          <w:rFonts w:eastAsia="MS Mincho"/>
          <w:szCs w:val="22"/>
          <w:rtl/>
        </w:rPr>
        <w:t>צבורית</w:t>
      </w:r>
      <w:proofErr w:type="spellEnd"/>
      <w:r w:rsidRPr="0041783A">
        <w:rPr>
          <w:rFonts w:eastAsia="MS Mincho"/>
          <w:szCs w:val="22"/>
          <w:rtl/>
        </w:rPr>
        <w:t>, שכמותה נעשית</w:t>
      </w:r>
      <w:r w:rsidRPr="0041783A">
        <w:rPr>
          <w:rFonts w:eastAsia="MS Mincho" w:hint="cs"/>
          <w:szCs w:val="22"/>
          <w:rtl/>
        </w:rPr>
        <w:t xml:space="preserve"> </w:t>
      </w:r>
      <w:r w:rsidRPr="0041783A">
        <w:rPr>
          <w:rFonts w:eastAsia="MS Mincho"/>
          <w:szCs w:val="22"/>
          <w:rtl/>
        </w:rPr>
        <w:t xml:space="preserve"> כלי מוכשר לקבל את שפעת-האורה של כל הנקלט באוצרות היחידים, המשפחות,</w:t>
      </w:r>
      <w:r w:rsidRPr="0041783A">
        <w:rPr>
          <w:rFonts w:eastAsia="MS Mincho" w:hint="cs"/>
          <w:szCs w:val="22"/>
          <w:rtl/>
        </w:rPr>
        <w:t xml:space="preserve"> </w:t>
      </w:r>
      <w:r w:rsidRPr="0041783A">
        <w:rPr>
          <w:rFonts w:eastAsia="MS Mincho"/>
          <w:szCs w:val="22"/>
          <w:rtl/>
        </w:rPr>
        <w:t xml:space="preserve"> העדות והשבטים, ועושה אותם חטיבה אחת עליונה המאירה באור-שבעתיים.</w:t>
      </w:r>
    </w:p>
    <w:p w:rsidR="00C46A46" w:rsidRDefault="00C46A46" w:rsidP="0041783A">
      <w:pPr>
        <w:rPr>
          <w:rFonts w:eastAsia="MS Mincho" w:hint="cs"/>
          <w:szCs w:val="22"/>
          <w:rtl/>
        </w:rPr>
      </w:pPr>
    </w:p>
    <w:p w:rsidR="00C46A46" w:rsidRDefault="00C46A46" w:rsidP="0041783A">
      <w:pPr>
        <w:rPr>
          <w:rFonts w:eastAsia="MS Mincho" w:hint="cs"/>
          <w:b/>
          <w:bCs/>
          <w:szCs w:val="22"/>
          <w:rtl/>
        </w:rPr>
      </w:pPr>
      <w:r>
        <w:rPr>
          <w:rFonts w:eastAsia="MS Mincho" w:hint="cs"/>
          <w:b/>
          <w:bCs/>
          <w:szCs w:val="22"/>
          <w:rtl/>
        </w:rPr>
        <w:t xml:space="preserve">אורות, אורות ישראל, </w:t>
      </w:r>
      <w:r w:rsidR="008E207C">
        <w:rPr>
          <w:rFonts w:eastAsia="MS Mincho" w:hint="cs"/>
          <w:b/>
          <w:bCs/>
          <w:szCs w:val="22"/>
          <w:rtl/>
        </w:rPr>
        <w:t xml:space="preserve">פרק ח </w:t>
      </w:r>
      <w:r>
        <w:rPr>
          <w:rFonts w:eastAsia="MS Mincho" w:hint="cs"/>
          <w:b/>
          <w:bCs/>
          <w:szCs w:val="22"/>
          <w:rtl/>
        </w:rPr>
        <w:t>פס' ה עמ' קסט</w:t>
      </w:r>
    </w:p>
    <w:p w:rsidR="00C46A46" w:rsidRPr="00C46A46" w:rsidRDefault="00C46A46" w:rsidP="0041783A">
      <w:pPr>
        <w:rPr>
          <w:rFonts w:eastAsia="MS Mincho"/>
          <w:szCs w:val="22"/>
          <w:rtl/>
        </w:rPr>
      </w:pPr>
      <w:r w:rsidRPr="00C46A46">
        <w:rPr>
          <w:rFonts w:eastAsia="MS Mincho" w:hint="cs"/>
          <w:szCs w:val="22"/>
          <w:rtl/>
        </w:rPr>
        <w:t xml:space="preserve">רחבות הלב, שבאה לפעמים להכניס את העולם כולו, כל האנושיות כולה, בכלל החבה </w:t>
      </w:r>
      <w:proofErr w:type="spellStart"/>
      <w:r w:rsidRPr="00C46A46">
        <w:rPr>
          <w:rFonts w:eastAsia="MS Mincho" w:hint="cs"/>
          <w:szCs w:val="22"/>
          <w:rtl/>
        </w:rPr>
        <w:t>המיוחדה</w:t>
      </w:r>
      <w:proofErr w:type="spellEnd"/>
      <w:r w:rsidRPr="00C46A46">
        <w:rPr>
          <w:rFonts w:eastAsia="MS Mincho" w:hint="cs"/>
          <w:szCs w:val="22"/>
          <w:rtl/>
        </w:rPr>
        <w:t xml:space="preserve"> המתגלה לישראל, היא צריכה בדיקה. כשההכרה של הקודש המצוין אשר לסגולת ישראל עומדת בצביונו, ומתוך בהירותו מתפשטת החבה והאהבה בעין טובה על כל גוי ואדם יחד, זוהי מדתו של אברהם אבינו, אב המון גויים, "</w:t>
      </w:r>
      <w:proofErr w:type="spellStart"/>
      <w:r w:rsidRPr="00C46A46">
        <w:rPr>
          <w:rFonts w:eastAsia="MS Mincho" w:hint="cs"/>
          <w:szCs w:val="22"/>
          <w:rtl/>
        </w:rPr>
        <w:t>ונברכו</w:t>
      </w:r>
      <w:proofErr w:type="spellEnd"/>
      <w:r w:rsidRPr="00C46A46">
        <w:rPr>
          <w:rFonts w:eastAsia="MS Mincho" w:hint="cs"/>
          <w:szCs w:val="22"/>
          <w:rtl/>
        </w:rPr>
        <w:t xml:space="preserve"> בך כל משפחות האדמה ובזרעך". אבל יש שיסוד התרחבותה של חבה זו באה מתוך כחות הרגש והאפלת אור הקדש של הכרת הסגולה הישראלית העליונה, ואז היא ארסית, ותוכן פעולתה הוא מלא </w:t>
      </w:r>
      <w:proofErr w:type="spellStart"/>
      <w:r w:rsidRPr="00C46A46">
        <w:rPr>
          <w:rFonts w:eastAsia="MS Mincho" w:hint="cs"/>
          <w:szCs w:val="22"/>
          <w:rtl/>
        </w:rPr>
        <w:t>הירוס</w:t>
      </w:r>
      <w:proofErr w:type="spellEnd"/>
      <w:r w:rsidRPr="00C46A46">
        <w:rPr>
          <w:rFonts w:eastAsia="MS Mincho" w:hint="cs"/>
          <w:szCs w:val="22"/>
          <w:rtl/>
        </w:rPr>
        <w:t xml:space="preserve"> נורא, שצריך להתרחק ממנו כמפני שור המועד, ו"שאיה </w:t>
      </w:r>
      <w:proofErr w:type="spellStart"/>
      <w:r w:rsidRPr="00C46A46">
        <w:rPr>
          <w:rFonts w:eastAsia="MS Mincho" w:hint="cs"/>
          <w:szCs w:val="22"/>
          <w:rtl/>
        </w:rPr>
        <w:t>יוכת</w:t>
      </w:r>
      <w:proofErr w:type="spellEnd"/>
      <w:r w:rsidRPr="00C46A46">
        <w:rPr>
          <w:rFonts w:eastAsia="MS Mincho" w:hint="cs"/>
          <w:szCs w:val="22"/>
          <w:rtl/>
        </w:rPr>
        <w:t xml:space="preserve"> שער", "לדידי חזי ליה ומנגח </w:t>
      </w:r>
      <w:proofErr w:type="spellStart"/>
      <w:r w:rsidRPr="00C46A46">
        <w:rPr>
          <w:rFonts w:eastAsia="MS Mincho" w:hint="cs"/>
          <w:szCs w:val="22"/>
          <w:rtl/>
        </w:rPr>
        <w:t>כתורא</w:t>
      </w:r>
      <w:proofErr w:type="spellEnd"/>
      <w:r w:rsidRPr="00C46A46">
        <w:rPr>
          <w:rFonts w:eastAsia="MS Mincho" w:hint="cs"/>
          <w:szCs w:val="22"/>
          <w:rtl/>
        </w:rPr>
        <w:t>"</w:t>
      </w:r>
      <w:r w:rsidRPr="00C46A46">
        <w:rPr>
          <w:rFonts w:eastAsia="MS Mincho"/>
          <w:szCs w:val="22"/>
          <w:rtl/>
        </w:rPr>
        <w:t>.</w:t>
      </w:r>
    </w:p>
    <w:p w:rsidR="00B57C6C" w:rsidRDefault="00B57C6C" w:rsidP="00CE518D">
      <w:pPr>
        <w:rPr>
          <w:rFonts w:eastAsia="MS Mincho" w:hint="cs"/>
          <w:szCs w:val="22"/>
          <w:rtl/>
        </w:rPr>
      </w:pPr>
    </w:p>
    <w:p w:rsidR="008E207C" w:rsidRDefault="008E207C" w:rsidP="00CE518D">
      <w:pPr>
        <w:rPr>
          <w:rFonts w:eastAsia="MS Mincho" w:hint="cs"/>
          <w:b/>
          <w:bCs/>
          <w:szCs w:val="22"/>
          <w:rtl/>
        </w:rPr>
      </w:pPr>
      <w:r>
        <w:rPr>
          <w:rFonts w:eastAsia="MS Mincho" w:hint="cs"/>
          <w:b/>
          <w:bCs/>
          <w:szCs w:val="22"/>
          <w:rtl/>
        </w:rPr>
        <w:t>אורות, אורות ישראל, פרק ה פס' יא עמ' קנו</w:t>
      </w:r>
    </w:p>
    <w:p w:rsidR="008E207C" w:rsidRDefault="008E207C" w:rsidP="00CE518D">
      <w:pPr>
        <w:rPr>
          <w:rFonts w:eastAsia="MS Mincho" w:hint="cs"/>
          <w:szCs w:val="22"/>
          <w:rtl/>
        </w:rPr>
      </w:pPr>
      <w:r w:rsidRPr="008E207C">
        <w:rPr>
          <w:rFonts w:eastAsia="MS Mincho" w:hint="cs"/>
          <w:szCs w:val="22"/>
          <w:rtl/>
        </w:rPr>
        <w:t xml:space="preserve">ראויה היא האנושיות שתתאחד כולה למשפחה אחת, וחדלו אז כל התגרות וכל </w:t>
      </w:r>
      <w:proofErr w:type="spellStart"/>
      <w:r w:rsidRPr="008E207C">
        <w:rPr>
          <w:rFonts w:eastAsia="MS Mincho" w:hint="cs"/>
          <w:szCs w:val="22"/>
          <w:rtl/>
        </w:rPr>
        <w:t>המדות</w:t>
      </w:r>
      <w:proofErr w:type="spellEnd"/>
      <w:r w:rsidRPr="008E207C">
        <w:rPr>
          <w:rFonts w:eastAsia="MS Mincho" w:hint="cs"/>
          <w:szCs w:val="22"/>
          <w:rtl/>
        </w:rPr>
        <w:t xml:space="preserve"> הרעות היוצאות מחילוקי עמים וגבולותיהם. אבל העולם צריך </w:t>
      </w:r>
      <w:proofErr w:type="spellStart"/>
      <w:r w:rsidRPr="008E207C">
        <w:rPr>
          <w:rFonts w:eastAsia="MS Mincho" w:hint="cs"/>
          <w:szCs w:val="22"/>
          <w:rtl/>
        </w:rPr>
        <w:t>להעידון</w:t>
      </w:r>
      <w:proofErr w:type="spellEnd"/>
      <w:r w:rsidRPr="008E207C">
        <w:rPr>
          <w:rFonts w:eastAsia="MS Mincho" w:hint="cs"/>
          <w:szCs w:val="22"/>
          <w:rtl/>
        </w:rPr>
        <w:t xml:space="preserve"> התמציתי, שהאנושיות משתכללת על ידו בעושר </w:t>
      </w:r>
      <w:proofErr w:type="spellStart"/>
      <w:r w:rsidRPr="008E207C">
        <w:rPr>
          <w:rFonts w:eastAsia="MS Mincho" w:hint="cs"/>
          <w:szCs w:val="22"/>
          <w:rtl/>
        </w:rPr>
        <w:t>הצביונים</w:t>
      </w:r>
      <w:proofErr w:type="spellEnd"/>
      <w:r w:rsidRPr="008E207C">
        <w:rPr>
          <w:rFonts w:eastAsia="MS Mincho" w:hint="cs"/>
          <w:szCs w:val="22"/>
          <w:rtl/>
        </w:rPr>
        <w:t xml:space="preserve"> המיוחדים של כל אומה. וזה </w:t>
      </w:r>
      <w:proofErr w:type="spellStart"/>
      <w:r w:rsidRPr="008E207C">
        <w:rPr>
          <w:rFonts w:eastAsia="MS Mincho" w:hint="cs"/>
          <w:szCs w:val="22"/>
          <w:rtl/>
        </w:rPr>
        <w:t>החסרון</w:t>
      </w:r>
      <w:proofErr w:type="spellEnd"/>
      <w:r w:rsidRPr="008E207C">
        <w:rPr>
          <w:rFonts w:eastAsia="MS Mincho" w:hint="cs"/>
          <w:szCs w:val="22"/>
          <w:rtl/>
        </w:rPr>
        <w:t xml:space="preserve"> תשלים כנסת ישראל, שתכונתה היא כמין אוצר רוחות גדול הכולל בקרבו כל כשרון וכל נטית רוח עליונה. ובמילואה הגמור של כנסת ישראל יהיה שמור בעולם, ביחוד ע"י קישורה עם כל העולם כולו, כל הטוב שיוצא מפלוגת עממים, ושוב לא ימצא כל צורך בהתפלגות הממשית, והיו כל העמים הכלליים חטיבה אחת, ועל גביהם בתור אוצר קדוש, ממלכת </w:t>
      </w:r>
      <w:proofErr w:type="spellStart"/>
      <w:r w:rsidRPr="008E207C">
        <w:rPr>
          <w:rFonts w:eastAsia="MS Mincho" w:hint="cs"/>
          <w:szCs w:val="22"/>
          <w:rtl/>
        </w:rPr>
        <w:t>כהנים</w:t>
      </w:r>
      <w:proofErr w:type="spellEnd"/>
      <w:r w:rsidRPr="008E207C">
        <w:rPr>
          <w:rFonts w:eastAsia="MS Mincho" w:hint="cs"/>
          <w:szCs w:val="22"/>
          <w:rtl/>
        </w:rPr>
        <w:t xml:space="preserve"> וגוי קדוש, סגולה מכל העמים, כאשר דבר ד'</w:t>
      </w:r>
      <w:r w:rsidRPr="008E207C">
        <w:rPr>
          <w:rFonts w:eastAsia="MS Mincho"/>
          <w:szCs w:val="22"/>
          <w:rtl/>
        </w:rPr>
        <w:t>.</w:t>
      </w:r>
    </w:p>
    <w:p w:rsidR="008E207C" w:rsidRDefault="008E207C" w:rsidP="00CE518D">
      <w:pPr>
        <w:rPr>
          <w:rFonts w:eastAsia="MS Mincho" w:hint="cs"/>
          <w:szCs w:val="22"/>
          <w:rtl/>
        </w:rPr>
      </w:pPr>
    </w:p>
    <w:p w:rsidR="008E207C" w:rsidRDefault="008E207C" w:rsidP="008E207C">
      <w:pPr>
        <w:rPr>
          <w:rFonts w:eastAsia="MS Mincho" w:hint="cs"/>
          <w:b/>
          <w:bCs/>
          <w:szCs w:val="22"/>
          <w:rtl/>
        </w:rPr>
      </w:pPr>
    </w:p>
    <w:p w:rsidR="008E207C" w:rsidRDefault="008E207C" w:rsidP="008E207C">
      <w:pPr>
        <w:rPr>
          <w:rFonts w:eastAsia="MS Mincho" w:hint="cs"/>
          <w:b/>
          <w:bCs/>
          <w:szCs w:val="22"/>
          <w:rtl/>
        </w:rPr>
      </w:pPr>
    </w:p>
    <w:p w:rsidR="008E207C" w:rsidRPr="0041783A" w:rsidRDefault="008E207C" w:rsidP="008E207C">
      <w:pPr>
        <w:rPr>
          <w:rFonts w:eastAsia="MS Mincho"/>
          <w:szCs w:val="22"/>
          <w:rtl/>
        </w:rPr>
      </w:pPr>
      <w:r w:rsidRPr="0041783A">
        <w:rPr>
          <w:rFonts w:eastAsia="MS Mincho" w:hint="cs"/>
          <w:b/>
          <w:bCs/>
          <w:szCs w:val="22"/>
          <w:rtl/>
        </w:rPr>
        <w:lastRenderedPageBreak/>
        <w:t xml:space="preserve">קובץ א פס' </w:t>
      </w:r>
      <w:proofErr w:type="spellStart"/>
      <w:r w:rsidRPr="0041783A">
        <w:rPr>
          <w:rFonts w:eastAsia="MS Mincho" w:hint="cs"/>
          <w:b/>
          <w:bCs/>
          <w:szCs w:val="22"/>
          <w:rtl/>
        </w:rPr>
        <w:t>כו</w:t>
      </w:r>
      <w:proofErr w:type="spellEnd"/>
    </w:p>
    <w:p w:rsidR="008E207C" w:rsidRDefault="008E207C" w:rsidP="008E207C">
      <w:pPr>
        <w:rPr>
          <w:rFonts w:eastAsia="MS Mincho" w:hint="cs"/>
          <w:szCs w:val="22"/>
          <w:rtl/>
        </w:rPr>
      </w:pPr>
      <w:r w:rsidRPr="0041783A">
        <w:rPr>
          <w:rFonts w:eastAsia="MS Mincho"/>
          <w:szCs w:val="22"/>
          <w:rtl/>
        </w:rPr>
        <w:t xml:space="preserve">מכל הזרמים הרוחניים השונים שבחללו של עולם האנושי, נמצא שורש בכנסת ישראל, מתוך שהיא - במובן הרוחני, המיוחד למשאות נפשם המתרוממת למרומי </w:t>
      </w:r>
      <w:proofErr w:type="spellStart"/>
      <w:r w:rsidRPr="0041783A">
        <w:rPr>
          <w:rFonts w:eastAsia="MS Mincho"/>
          <w:szCs w:val="22"/>
          <w:rtl/>
        </w:rPr>
        <w:t>האֹשר</w:t>
      </w:r>
      <w:proofErr w:type="spellEnd"/>
      <w:r w:rsidRPr="0041783A">
        <w:rPr>
          <w:rFonts w:eastAsia="MS Mincho"/>
          <w:szCs w:val="22"/>
          <w:rtl/>
        </w:rPr>
        <w:t xml:space="preserve"> הטהור - מרכז האנושיות. ובגלל זה אי אפשר כלל שנעלים עין מכל זרם, </w:t>
      </w:r>
      <w:proofErr w:type="spellStart"/>
      <w:r w:rsidRPr="0041783A">
        <w:rPr>
          <w:rFonts w:eastAsia="MS Mincho"/>
          <w:szCs w:val="22"/>
          <w:rtl/>
        </w:rPr>
        <w:t>בבאנו</w:t>
      </w:r>
      <w:proofErr w:type="spellEnd"/>
      <w:r w:rsidRPr="0041783A">
        <w:rPr>
          <w:rFonts w:eastAsia="MS Mincho"/>
          <w:szCs w:val="22"/>
          <w:rtl/>
        </w:rPr>
        <w:t xml:space="preserve"> לברר את </w:t>
      </w:r>
      <w:proofErr w:type="spellStart"/>
      <w:r w:rsidRPr="0041783A">
        <w:rPr>
          <w:rFonts w:eastAsia="MS Mincho"/>
          <w:szCs w:val="22"/>
          <w:rtl/>
        </w:rPr>
        <w:t>כח</w:t>
      </w:r>
      <w:proofErr w:type="spellEnd"/>
      <w:r w:rsidRPr="0041783A">
        <w:rPr>
          <w:rFonts w:eastAsia="MS Mincho"/>
          <w:szCs w:val="22"/>
          <w:rtl/>
        </w:rPr>
        <w:t xml:space="preserve"> הרוחני של כנסת ישראל, "הכלה", "</w:t>
      </w:r>
      <w:proofErr w:type="spellStart"/>
      <w:r w:rsidRPr="0041783A">
        <w:rPr>
          <w:rFonts w:eastAsia="MS Mincho"/>
          <w:szCs w:val="22"/>
          <w:rtl/>
        </w:rPr>
        <w:t>דכלילא</w:t>
      </w:r>
      <w:proofErr w:type="spellEnd"/>
      <w:r w:rsidRPr="0041783A">
        <w:rPr>
          <w:rFonts w:eastAsia="MS Mincho"/>
          <w:szCs w:val="22"/>
          <w:rtl/>
        </w:rPr>
        <w:t xml:space="preserve"> מכל גוונין".</w:t>
      </w:r>
    </w:p>
    <w:p w:rsidR="008E207C" w:rsidRPr="008E207C" w:rsidRDefault="008E207C" w:rsidP="008E207C">
      <w:pPr>
        <w:rPr>
          <w:rFonts w:eastAsia="MS Mincho"/>
          <w:szCs w:val="22"/>
          <w:rtl/>
        </w:rPr>
      </w:pPr>
    </w:p>
    <w:p w:rsidR="00B57C6C" w:rsidRPr="0041783A" w:rsidRDefault="00882352" w:rsidP="00CE518D">
      <w:pPr>
        <w:rPr>
          <w:rFonts w:eastAsia="MS Mincho"/>
          <w:szCs w:val="22"/>
          <w:rtl/>
        </w:rPr>
      </w:pPr>
      <w:r w:rsidRPr="0041783A">
        <w:rPr>
          <w:rFonts w:eastAsia="MS Mincho" w:hint="cs"/>
          <w:b/>
          <w:bCs/>
          <w:szCs w:val="22"/>
          <w:rtl/>
        </w:rPr>
        <w:t xml:space="preserve">אורות, </w:t>
      </w:r>
      <w:proofErr w:type="spellStart"/>
      <w:r w:rsidRPr="0041783A">
        <w:rPr>
          <w:rFonts w:eastAsia="MS Mincho" w:hint="cs"/>
          <w:b/>
          <w:bCs/>
          <w:szCs w:val="22"/>
          <w:rtl/>
        </w:rPr>
        <w:t>זרעונים</w:t>
      </w:r>
      <w:proofErr w:type="spellEnd"/>
      <w:r w:rsidRPr="0041783A">
        <w:rPr>
          <w:rFonts w:eastAsia="MS Mincho" w:hint="cs"/>
          <w:b/>
          <w:bCs/>
          <w:szCs w:val="22"/>
          <w:rtl/>
        </w:rPr>
        <w:t xml:space="preserve">, למלחמת האמונות והדעות עמ' </w:t>
      </w:r>
      <w:proofErr w:type="spellStart"/>
      <w:r w:rsidRPr="0041783A">
        <w:rPr>
          <w:rFonts w:eastAsia="MS Mincho" w:hint="cs"/>
          <w:b/>
          <w:bCs/>
          <w:szCs w:val="22"/>
          <w:rtl/>
        </w:rPr>
        <w:t>קכט</w:t>
      </w:r>
      <w:proofErr w:type="spellEnd"/>
      <w:r w:rsidRPr="0041783A">
        <w:rPr>
          <w:rFonts w:eastAsia="MS Mincho" w:hint="cs"/>
          <w:b/>
          <w:bCs/>
          <w:szCs w:val="22"/>
          <w:rtl/>
        </w:rPr>
        <w:t>-קל</w:t>
      </w:r>
    </w:p>
    <w:p w:rsidR="00CE518D" w:rsidRPr="0041783A" w:rsidRDefault="00882352" w:rsidP="00882352">
      <w:pPr>
        <w:rPr>
          <w:rFonts w:eastAsia="MS Mincho"/>
          <w:szCs w:val="22"/>
        </w:rPr>
      </w:pPr>
      <w:r w:rsidRPr="0041783A">
        <w:rPr>
          <w:rFonts w:eastAsia="MS Mincho" w:hint="cs"/>
          <w:szCs w:val="22"/>
          <w:rtl/>
        </w:rPr>
        <w:t xml:space="preserve">ביחוד, טועים הם המבקשים להגדיר את היהדות בהגדרות ידועות, מצד נשמתה ותכנה הרוחני, אף על פי שאפשר להגדירה מצד תוכן הגלוי והמוחש ההיסטורי שלה. היא כוללת כל בנשמתה, וכל הנטיות הרוחניות, הגלויות והנסתרות, צפונות הן בה בהכללה עליונה, כמו שכלול </w:t>
      </w:r>
      <w:proofErr w:type="spellStart"/>
      <w:r w:rsidRPr="0041783A">
        <w:rPr>
          <w:rFonts w:eastAsia="MS Mincho" w:hint="cs"/>
          <w:szCs w:val="22"/>
          <w:rtl/>
        </w:rPr>
        <w:t>הכל</w:t>
      </w:r>
      <w:proofErr w:type="spellEnd"/>
      <w:r w:rsidRPr="0041783A">
        <w:rPr>
          <w:rFonts w:eastAsia="MS Mincho" w:hint="cs"/>
          <w:szCs w:val="22"/>
          <w:rtl/>
        </w:rPr>
        <w:t xml:space="preserve"> </w:t>
      </w:r>
      <w:proofErr w:type="spellStart"/>
      <w:r w:rsidRPr="0041783A">
        <w:rPr>
          <w:rFonts w:eastAsia="MS Mincho" w:hint="cs"/>
          <w:szCs w:val="22"/>
          <w:rtl/>
        </w:rPr>
        <w:t>באלהות</w:t>
      </w:r>
      <w:proofErr w:type="spellEnd"/>
      <w:r w:rsidRPr="0041783A">
        <w:rPr>
          <w:rFonts w:eastAsia="MS Mincho" w:hint="cs"/>
          <w:szCs w:val="22"/>
          <w:rtl/>
        </w:rPr>
        <w:t xml:space="preserve"> המוחלטת. כל הגדרה כזו לגבה היא קיצוץ בנטיעותיה </w:t>
      </w:r>
      <w:proofErr w:type="spellStart"/>
      <w:r w:rsidRPr="0041783A">
        <w:rPr>
          <w:rFonts w:eastAsia="MS Mincho" w:hint="cs"/>
          <w:szCs w:val="22"/>
          <w:rtl/>
        </w:rPr>
        <w:t>וודגמא</w:t>
      </w:r>
      <w:proofErr w:type="spellEnd"/>
      <w:r w:rsidRPr="0041783A">
        <w:rPr>
          <w:rFonts w:eastAsia="MS Mincho" w:hint="cs"/>
          <w:szCs w:val="22"/>
          <w:rtl/>
        </w:rPr>
        <w:t xml:space="preserve"> להקמת פסל ומסכה לשם הצביון </w:t>
      </w:r>
      <w:proofErr w:type="spellStart"/>
      <w:r w:rsidRPr="0041783A">
        <w:rPr>
          <w:rFonts w:eastAsia="MS Mincho" w:hint="cs"/>
          <w:szCs w:val="22"/>
          <w:rtl/>
        </w:rPr>
        <w:t>האלהי</w:t>
      </w:r>
      <w:proofErr w:type="spellEnd"/>
      <w:r w:rsidRPr="0041783A">
        <w:rPr>
          <w:rFonts w:eastAsia="MS Mincho" w:hint="cs"/>
          <w:szCs w:val="22"/>
          <w:rtl/>
        </w:rPr>
        <w:t xml:space="preserve">. דומה הוא בזה ערך ישראל, הנושא היהדות בין העמים, לערך האדם בין כל הבריות. לבריות רבות יש יתרונות שאינם באדם, אבל הצירוף הכללי של הסגולות ועלית הרוחניות על ידם, להשכיל בשכל את </w:t>
      </w:r>
      <w:proofErr w:type="spellStart"/>
      <w:r w:rsidRPr="0041783A">
        <w:rPr>
          <w:rFonts w:eastAsia="MS Mincho" w:hint="cs"/>
          <w:szCs w:val="22"/>
          <w:rtl/>
        </w:rPr>
        <w:t>השמוש</w:t>
      </w:r>
      <w:proofErr w:type="spellEnd"/>
      <w:r w:rsidRPr="0041783A">
        <w:rPr>
          <w:rFonts w:eastAsia="MS Mincho" w:hint="cs"/>
          <w:szCs w:val="22"/>
          <w:rtl/>
        </w:rPr>
        <w:t xml:space="preserve"> של </w:t>
      </w:r>
      <w:proofErr w:type="spellStart"/>
      <w:r w:rsidRPr="0041783A">
        <w:rPr>
          <w:rFonts w:eastAsia="MS Mincho" w:hint="cs"/>
          <w:szCs w:val="22"/>
          <w:rtl/>
        </w:rPr>
        <w:t>הכחות</w:t>
      </w:r>
      <w:proofErr w:type="spellEnd"/>
      <w:r w:rsidRPr="0041783A">
        <w:rPr>
          <w:rFonts w:eastAsia="MS Mincho" w:hint="cs"/>
          <w:szCs w:val="22"/>
          <w:rtl/>
        </w:rPr>
        <w:t xml:space="preserve"> הכלולים בו </w:t>
      </w:r>
      <w:proofErr w:type="spellStart"/>
      <w:r w:rsidRPr="0041783A">
        <w:rPr>
          <w:rFonts w:eastAsia="MS Mincho" w:hint="cs"/>
          <w:szCs w:val="22"/>
          <w:rtl/>
        </w:rPr>
        <w:t>בכח</w:t>
      </w:r>
      <w:proofErr w:type="spellEnd"/>
      <w:r w:rsidRPr="0041783A">
        <w:rPr>
          <w:rFonts w:eastAsia="MS Mincho" w:hint="cs"/>
          <w:szCs w:val="22"/>
          <w:rtl/>
        </w:rPr>
        <w:t xml:space="preserve"> ובפועל, זה עושה את האדם לחטיבה עליונה בעולם. כן ישנם עמים רבים שלהם כשרון מיוחד יותר גדול ממה שנמצא </w:t>
      </w:r>
      <w:proofErr w:type="spellStart"/>
      <w:r w:rsidRPr="0041783A">
        <w:rPr>
          <w:rFonts w:eastAsia="MS Mincho" w:hint="cs"/>
          <w:szCs w:val="22"/>
          <w:rtl/>
        </w:rPr>
        <w:t>הכשרון</w:t>
      </w:r>
      <w:proofErr w:type="spellEnd"/>
      <w:r w:rsidRPr="0041783A">
        <w:rPr>
          <w:rFonts w:eastAsia="MS Mincho" w:hint="cs"/>
          <w:szCs w:val="22"/>
          <w:rtl/>
        </w:rPr>
        <w:t xml:space="preserve"> ההוא בישראל, אבל ישראל, בתור התמצית של האנושיות כולה, מקבצים בקרבם את סגולות כל העמים כולם והן מתאחדות בתוכם בצורה אידיאלית קדושה, באחדות נשאה.</w:t>
      </w:r>
    </w:p>
    <w:sectPr w:rsidR="00CE518D" w:rsidRPr="0041783A" w:rsidSect="00355458">
      <w:pgSz w:w="11906" w:h="16838"/>
      <w:pgMar w:top="1440"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E7D"/>
    <w:rsid w:val="002673B3"/>
    <w:rsid w:val="00347232"/>
    <w:rsid w:val="00355458"/>
    <w:rsid w:val="003F0E7D"/>
    <w:rsid w:val="0041783A"/>
    <w:rsid w:val="00451A37"/>
    <w:rsid w:val="00882352"/>
    <w:rsid w:val="008B7EAE"/>
    <w:rsid w:val="008E207C"/>
    <w:rsid w:val="009D1C40"/>
    <w:rsid w:val="00B57C6C"/>
    <w:rsid w:val="00C46A46"/>
    <w:rsid w:val="00CE518D"/>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1242</Words>
  <Characters>6211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2</cp:revision>
  <dcterms:created xsi:type="dcterms:W3CDTF">2018-01-25T12:00:00Z</dcterms:created>
  <dcterms:modified xsi:type="dcterms:W3CDTF">2018-01-28T07:51:00Z</dcterms:modified>
</cp:coreProperties>
</file>