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2D" w:rsidRDefault="0017722D" w:rsidP="00657B3A">
      <w:pPr>
        <w:rPr>
          <w:rtl/>
        </w:rPr>
      </w:pPr>
      <w:r>
        <w:rPr>
          <w:rFonts w:hint="cs"/>
          <w:b/>
          <w:bCs/>
          <w:rtl/>
        </w:rPr>
        <w:t xml:space="preserve">קובץ ז פסקה </w:t>
      </w:r>
      <w:proofErr w:type="spellStart"/>
      <w:r>
        <w:rPr>
          <w:rFonts w:hint="cs"/>
          <w:b/>
          <w:bCs/>
          <w:rtl/>
        </w:rPr>
        <w:t>קיב</w:t>
      </w:r>
      <w:proofErr w:type="spellEnd"/>
    </w:p>
    <w:p w:rsidR="0017722D" w:rsidRDefault="0017722D" w:rsidP="00657B3A">
      <w:pPr>
        <w:rPr>
          <w:rtl/>
        </w:rPr>
      </w:pPr>
      <w:r>
        <w:rPr>
          <w:rFonts w:eastAsia="MS Mincho"/>
          <w:rtl/>
        </w:rPr>
        <w:t xml:space="preserve">יש שהוא שר שירת נפשו, ובנפשו הוא מוצא את </w:t>
      </w:r>
      <w:proofErr w:type="spellStart"/>
      <w:r>
        <w:rPr>
          <w:rFonts w:eastAsia="MS Mincho"/>
          <w:rtl/>
        </w:rPr>
        <w:t>הכל</w:t>
      </w:r>
      <w:proofErr w:type="spellEnd"/>
      <w:r>
        <w:rPr>
          <w:rFonts w:eastAsia="MS Mincho"/>
          <w:rtl/>
        </w:rPr>
        <w:t xml:space="preserve">, את מלא הסיפוק הרוחני במילואו. ויש שהוא שר שירת האומה, יוצא הוא מתוך המעגל של נפשו הפרטית, שאינו מוצא אותה </w:t>
      </w:r>
      <w:proofErr w:type="spellStart"/>
      <w:r>
        <w:rPr>
          <w:rFonts w:eastAsia="MS Mincho"/>
          <w:rtl/>
        </w:rPr>
        <w:t>מרוחבת</w:t>
      </w:r>
      <w:proofErr w:type="spellEnd"/>
      <w:r>
        <w:rPr>
          <w:rFonts w:eastAsia="MS Mincho"/>
          <w:rtl/>
        </w:rPr>
        <w:t xml:space="preserve"> כראוי, ולא מיושבת ישוב אידיאלי, שואף למרומי עז, והוא </w:t>
      </w:r>
      <w:proofErr w:type="spellStart"/>
      <w:r>
        <w:rPr>
          <w:rFonts w:eastAsia="MS Mincho"/>
          <w:rtl/>
        </w:rPr>
        <w:t>מתדבק</w:t>
      </w:r>
      <w:proofErr w:type="spellEnd"/>
      <w:r>
        <w:rPr>
          <w:rFonts w:eastAsia="MS Mincho"/>
          <w:rtl/>
        </w:rPr>
        <w:t xml:space="preserve"> באהבה עדינה עם כללותה של כנסת ישראל, ועמה הוא שר את שיריה מצר בצרותיה, ומשתעשע </w:t>
      </w:r>
      <w:proofErr w:type="spellStart"/>
      <w:r>
        <w:rPr>
          <w:rFonts w:eastAsia="MS Mincho"/>
          <w:rtl/>
        </w:rPr>
        <w:t>בתקותיה</w:t>
      </w:r>
      <w:proofErr w:type="spellEnd"/>
      <w:r>
        <w:rPr>
          <w:rFonts w:eastAsia="MS Mincho"/>
          <w:rtl/>
        </w:rPr>
        <w:t>, הוגה דעות עליונות וטהורות על עברה ועל עתידה, וחוקר באהבה ובחכמת לב את תוכן רוחה הפנימי. ויש אשר שד תתרחב נפשו עד שיוצא ומת</w:t>
      </w:r>
      <w:r>
        <w:rPr>
          <w:rFonts w:eastAsia="MS Mincho" w:hint="cs"/>
          <w:rtl/>
        </w:rPr>
        <w:t>פ</w:t>
      </w:r>
      <w:r>
        <w:rPr>
          <w:rFonts w:eastAsia="MS Mincho"/>
          <w:rtl/>
        </w:rPr>
        <w:t xml:space="preserve">שט מעל גבול ישראל, לשיר את שירת האדם, רוחו הולך ומתרחב בגאון כללות האדם והוד צלמו, שואף אל תעודתו הכללית ומצפה להשתלמותו העליונה, וממקור חיים זה הוא שואב את כללות הגיונותיו ומחקריו, שאיפותיו וחזיונותיו. ויש אשר עוד מזה למעלה ברוחב יתנשא עד שמתאחד עם כל היקום כולו, עם כל הבריות, ועם כל העולמים, ועם כולם אומר שירה, זה הוא העוסק בפרק שירה בכל יום שמובטח לו שהוא בן עולם הבא. ויש אשר עולה עם כל השירים הללו ביחד באגודה אחת, וכולם נותנים את קולותיהם, כולם יחד מנעימים את זמריהם, וזה לתוך זה נותן לשד </w:t>
      </w:r>
      <w:r>
        <w:rPr>
          <w:rFonts w:eastAsia="MS Mincho" w:hint="cs"/>
          <w:rtl/>
        </w:rPr>
        <w:t>ח</w:t>
      </w:r>
      <w:r>
        <w:rPr>
          <w:rFonts w:eastAsia="MS Mincho"/>
          <w:rtl/>
        </w:rPr>
        <w:t>יים, קול ששון וקול שמחה, קול צהלה וקול רנה, קול חדוה וקול קדושה. שירת הנפש, שירת האומה, שירת האדם, שירת העולם, כולן יחד מתמזגות בקרבו בכל עת ובכל שעה. והתמימות הזאת במילואה עולה היא להיות שירת קודש, שירת אל, שירת ישראל, בעוצם עזה ותפארתה, בעוצם אמתה וגדלה, ישראל שיר אל, שיר פשוט, שיר כפול, שיר משולש, שיר מרובע. שיר השירים אשר לשלמה, למלך שהשלום שלו.</w:t>
      </w:r>
    </w:p>
    <w:p w:rsidR="0017722D" w:rsidRPr="0017722D" w:rsidRDefault="0017722D" w:rsidP="00657B3A">
      <w:pPr>
        <w:rPr>
          <w:rtl/>
        </w:rPr>
      </w:pPr>
    </w:p>
    <w:p w:rsidR="00657B3A" w:rsidRPr="00901F7F" w:rsidRDefault="00657B3A" w:rsidP="00657B3A">
      <w:pPr>
        <w:rPr>
          <w:b/>
          <w:bCs/>
          <w:rtl/>
        </w:rPr>
      </w:pPr>
      <w:r w:rsidRPr="00901F7F">
        <w:rPr>
          <w:rFonts w:hint="cs"/>
          <w:b/>
          <w:bCs/>
          <w:rtl/>
        </w:rPr>
        <w:t xml:space="preserve">קובץ א פסקה </w:t>
      </w:r>
      <w:proofErr w:type="spellStart"/>
      <w:r w:rsidRPr="00901F7F">
        <w:rPr>
          <w:rFonts w:hint="cs"/>
          <w:b/>
          <w:bCs/>
          <w:rtl/>
        </w:rPr>
        <w:t>תקט</w:t>
      </w:r>
      <w:proofErr w:type="spellEnd"/>
    </w:p>
    <w:p w:rsidR="00451A37" w:rsidRDefault="00657B3A" w:rsidP="00657B3A">
      <w:pPr>
        <w:rPr>
          <w:rtl/>
        </w:rPr>
      </w:pPr>
      <w:r>
        <w:rPr>
          <w:rFonts w:eastAsia="MS Mincho"/>
          <w:rtl/>
        </w:rPr>
        <w:t xml:space="preserve">חופש המחשבה בצורתו הרגילה, הוא יותר שיעבוד המחשבה מחופשתה. כי ע"י הלהיטה אחר החופש המורגל, מתרחק האדם מכל המון מחשבות האמת, שהם נובעים מאוצרות הגדולים של חופש העליון שבמחשבה, שנפלו לנו למורשה. </w:t>
      </w:r>
      <w:proofErr w:type="spellStart"/>
      <w:r>
        <w:rPr>
          <w:rFonts w:eastAsia="MS Mincho"/>
          <w:rtl/>
        </w:rPr>
        <w:t>מחפשי</w:t>
      </w:r>
      <w:proofErr w:type="spellEnd"/>
      <w:r>
        <w:rPr>
          <w:rFonts w:eastAsia="MS Mincho"/>
          <w:rtl/>
        </w:rPr>
        <w:t xml:space="preserve"> המחשבה היותר גדולים בעולם, הם </w:t>
      </w:r>
      <w:proofErr w:type="spellStart"/>
      <w:r>
        <w:rPr>
          <w:rFonts w:eastAsia="MS Mincho"/>
          <w:rtl/>
        </w:rPr>
        <w:t>הם</w:t>
      </w:r>
      <w:proofErr w:type="spellEnd"/>
      <w:r>
        <w:rPr>
          <w:rFonts w:eastAsia="MS Mincho"/>
          <w:rtl/>
        </w:rPr>
        <w:t xml:space="preserve"> גדולי העולם, שפדו את עצמם מכל הצרות הרוחניות והגשמיות של העולם, ושעלו </w:t>
      </w:r>
      <w:proofErr w:type="spellStart"/>
      <w:r>
        <w:rPr>
          <w:rFonts w:eastAsia="MS Mincho"/>
          <w:rtl/>
        </w:rPr>
        <w:t>בכחם</w:t>
      </w:r>
      <w:proofErr w:type="spellEnd"/>
      <w:r>
        <w:rPr>
          <w:rFonts w:eastAsia="MS Mincho"/>
          <w:rtl/>
        </w:rPr>
        <w:t xml:space="preserve"> הגדול עד כדי להיות גואלים בטובם את העולם כולו. ההרגל של המחשבה צריך להיות באופן </w:t>
      </w:r>
      <w:proofErr w:type="spellStart"/>
      <w:r>
        <w:rPr>
          <w:rFonts w:eastAsia="MS Mincho"/>
          <w:rtl/>
        </w:rPr>
        <w:t>שוה</w:t>
      </w:r>
      <w:proofErr w:type="spellEnd"/>
      <w:r>
        <w:rPr>
          <w:rFonts w:eastAsia="MS Mincho"/>
          <w:rtl/>
        </w:rPr>
        <w:t xml:space="preserve"> על כל חדש ועל כל ישן, ולהכיר את כל דבר ע"פ ערכו, ושלא להזניח את המשקל של כל חיי המחשבה מכל הצדדים שיוכל לשקול אותם בהם. במעלה זו והדרכה כזאת, יגיע האדם לאותו עולם האור, לאותה החירות המוחלטת, שמטרתה העליונה של </w:t>
      </w:r>
      <w:proofErr w:type="spellStart"/>
      <w:r>
        <w:rPr>
          <w:rFonts w:eastAsia="MS Mincho"/>
          <w:rtl/>
        </w:rPr>
        <w:t>ההויה</w:t>
      </w:r>
      <w:proofErr w:type="spellEnd"/>
      <w:r>
        <w:rPr>
          <w:rFonts w:eastAsia="MS Mincho"/>
          <w:rtl/>
        </w:rPr>
        <w:t xml:space="preserve"> כולה היא נעוצה בה - לשכלל את היצירה הנכבדה כ"כ, שהוא רוח האדם המתאחד ברוח העולם כולו - ושההכרה הזאת שהוא הוא רוח כללי </w:t>
      </w:r>
      <w:proofErr w:type="spellStart"/>
      <w:r>
        <w:rPr>
          <w:rFonts w:eastAsia="MS Mincho"/>
          <w:rtl/>
        </w:rPr>
        <w:t>להויה</w:t>
      </w:r>
      <w:proofErr w:type="spellEnd"/>
      <w:r>
        <w:rPr>
          <w:rFonts w:eastAsia="MS Mincho"/>
          <w:rtl/>
        </w:rPr>
        <w:t xml:space="preserve">, </w:t>
      </w:r>
      <w:proofErr w:type="spellStart"/>
      <w:r>
        <w:rPr>
          <w:rFonts w:eastAsia="MS Mincho"/>
          <w:rtl/>
        </w:rPr>
        <w:t>וכח</w:t>
      </w:r>
      <w:proofErr w:type="spellEnd"/>
      <w:r>
        <w:rPr>
          <w:rFonts w:eastAsia="MS Mincho"/>
          <w:rtl/>
        </w:rPr>
        <w:t xml:space="preserve"> פועל נכבד בנשמת העולם, הולכת היא ומתחוורת לו מדי גדלו, וכל אשר יגדל רוחו, יגדלו מעשיו </w:t>
      </w:r>
      <w:proofErr w:type="spellStart"/>
      <w:r>
        <w:rPr>
          <w:rFonts w:eastAsia="MS Mincho"/>
          <w:rtl/>
        </w:rPr>
        <w:t>ותעצם</w:t>
      </w:r>
      <w:proofErr w:type="spellEnd"/>
      <w:r>
        <w:rPr>
          <w:rFonts w:eastAsia="MS Mincho"/>
          <w:rtl/>
        </w:rPr>
        <w:t xml:space="preserve"> גבורתו. ואחר כל החירות המלאה את לבבם של טהורי רוח וצדיקי עולם, יודעים הם, שהשמיעה בחדש תמיד בא </w:t>
      </w:r>
      <w:proofErr w:type="spellStart"/>
      <w:r>
        <w:rPr>
          <w:rFonts w:eastAsia="MS Mincho"/>
          <w:rtl/>
        </w:rPr>
        <w:t>תבא</w:t>
      </w:r>
      <w:proofErr w:type="spellEnd"/>
      <w:r>
        <w:rPr>
          <w:rFonts w:eastAsia="MS Mincho"/>
          <w:rtl/>
        </w:rPr>
        <w:t xml:space="preserve"> לפי אותה </w:t>
      </w:r>
      <w:proofErr w:type="spellStart"/>
      <w:r>
        <w:rPr>
          <w:rFonts w:eastAsia="MS Mincho"/>
          <w:rtl/>
        </w:rPr>
        <w:t>המדה</w:t>
      </w:r>
      <w:proofErr w:type="spellEnd"/>
      <w:r>
        <w:rPr>
          <w:rFonts w:eastAsia="MS Mincho"/>
          <w:rtl/>
        </w:rPr>
        <w:t xml:space="preserve"> של שמיעה בישן. וכל התקלות הבאות לאדם ולעולם בחיי הרוח, </w:t>
      </w:r>
      <w:proofErr w:type="spellStart"/>
      <w:r>
        <w:rPr>
          <w:rFonts w:eastAsia="MS Mincho"/>
          <w:rtl/>
        </w:rPr>
        <w:t>שסבוכיהם</w:t>
      </w:r>
      <w:proofErr w:type="spellEnd"/>
      <w:r>
        <w:rPr>
          <w:rFonts w:eastAsia="MS Mincho"/>
          <w:rtl/>
        </w:rPr>
        <w:t xml:space="preserve"> מעכבים את הוד החיים כולם לכל פרטיהם, אינינו בא כ"א מהפניית הלב מן הישן, לאותם האנשים שהחדש דופק על פתחי לבבם תמיד.</w:t>
      </w:r>
    </w:p>
    <w:p w:rsidR="009A16D1" w:rsidRDefault="009A16D1" w:rsidP="00657B3A">
      <w:pPr>
        <w:rPr>
          <w:rFonts w:hint="cs"/>
          <w:rtl/>
        </w:rPr>
      </w:pPr>
    </w:p>
    <w:p w:rsidR="009F5792" w:rsidRDefault="009F5792" w:rsidP="00657B3A">
      <w:pPr>
        <w:rPr>
          <w:rFonts w:hint="cs"/>
          <w:rtl/>
        </w:rPr>
      </w:pPr>
      <w:r>
        <w:rPr>
          <w:rFonts w:hint="cs"/>
          <w:b/>
          <w:bCs/>
          <w:rtl/>
        </w:rPr>
        <w:t xml:space="preserve">קבצים </w:t>
      </w:r>
      <w:proofErr w:type="spellStart"/>
      <w:r>
        <w:rPr>
          <w:rFonts w:hint="cs"/>
          <w:b/>
          <w:bCs/>
          <w:rtl/>
        </w:rPr>
        <w:t>מכתי"ק</w:t>
      </w:r>
      <w:proofErr w:type="spellEnd"/>
      <w:r>
        <w:rPr>
          <w:rFonts w:hint="cs"/>
          <w:b/>
          <w:bCs/>
          <w:rtl/>
        </w:rPr>
        <w:t xml:space="preserve"> </w:t>
      </w:r>
      <w:proofErr w:type="spellStart"/>
      <w:r>
        <w:rPr>
          <w:rFonts w:hint="cs"/>
          <w:b/>
          <w:bCs/>
          <w:rtl/>
        </w:rPr>
        <w:t>ח"ג</w:t>
      </w:r>
      <w:proofErr w:type="spellEnd"/>
      <w:r>
        <w:rPr>
          <w:rFonts w:hint="cs"/>
          <w:b/>
          <w:bCs/>
          <w:rtl/>
        </w:rPr>
        <w:t xml:space="preserve">, פנקס ה פס' </w:t>
      </w:r>
      <w:proofErr w:type="spellStart"/>
      <w:r>
        <w:rPr>
          <w:rFonts w:hint="cs"/>
          <w:b/>
          <w:bCs/>
          <w:rtl/>
        </w:rPr>
        <w:t>קיז</w:t>
      </w:r>
      <w:proofErr w:type="spellEnd"/>
    </w:p>
    <w:p w:rsidR="009F5792" w:rsidRPr="009F5792" w:rsidRDefault="009F5792" w:rsidP="00657B3A">
      <w:pPr>
        <w:rPr>
          <w:rtl/>
        </w:rPr>
      </w:pPr>
      <w:r>
        <w:rPr>
          <w:rFonts w:hint="cs"/>
          <w:rtl/>
        </w:rPr>
        <w:t>הפתגם של חופש המחשבה נעשה מקולקל ומסורס, מפני שמשתמשים בו עבדי המחשבה במלחמתם נגד עבדים אחרים.</w:t>
      </w:r>
    </w:p>
    <w:p w:rsidR="009A16D1" w:rsidRDefault="0017722D" w:rsidP="00657B3A">
      <w:pPr>
        <w:rPr>
          <w:rtl/>
        </w:rPr>
      </w:pPr>
      <w:r>
        <w:rPr>
          <w:b/>
          <w:bCs/>
          <w:rtl/>
        </w:rPr>
        <w:br w:type="page"/>
      </w:r>
      <w:r w:rsidR="009A16D1">
        <w:rPr>
          <w:rFonts w:hint="cs"/>
          <w:b/>
          <w:bCs/>
          <w:rtl/>
        </w:rPr>
        <w:lastRenderedPageBreak/>
        <w:t>קובץ א פס' ק</w:t>
      </w:r>
    </w:p>
    <w:p w:rsidR="00BA2EF6" w:rsidRDefault="009A16D1" w:rsidP="00657B3A">
      <w:pPr>
        <w:rPr>
          <w:rFonts w:eastAsia="MS Mincho"/>
          <w:rtl/>
        </w:rPr>
      </w:pPr>
      <w:r>
        <w:rPr>
          <w:rFonts w:eastAsia="MS Mincho"/>
          <w:rtl/>
        </w:rPr>
        <w:t xml:space="preserve">{ק} הבחירה במילואה לישראל היא נתונה. מראשית היצירה, מתחתית מדרגותיה עד רומה, הולכים האופיים ומתבדלים זה מזה </w:t>
      </w:r>
      <w:proofErr w:type="spellStart"/>
      <w:r>
        <w:rPr>
          <w:rFonts w:eastAsia="MS Mincho"/>
          <w:rtl/>
        </w:rPr>
        <w:t>בהתוכן</w:t>
      </w:r>
      <w:proofErr w:type="spellEnd"/>
      <w:r>
        <w:rPr>
          <w:rFonts w:eastAsia="MS Mincho"/>
          <w:rtl/>
        </w:rPr>
        <w:t xml:space="preserve"> של חופש עצמותם, שהוא חופש רצונם, מפלאות תמים דעים הוא, שכל בריה הרי היא נגאלת ממאסר העבדות, כלומר מכבלי ההכרח והעדר החופש </w:t>
      </w:r>
      <w:proofErr w:type="spellStart"/>
      <w:r>
        <w:rPr>
          <w:rFonts w:eastAsia="MS Mincho"/>
          <w:rtl/>
        </w:rPr>
        <w:t>הבחירי</w:t>
      </w:r>
      <w:proofErr w:type="spellEnd"/>
      <w:r>
        <w:rPr>
          <w:rFonts w:eastAsia="MS Mincho"/>
          <w:rtl/>
        </w:rPr>
        <w:t xml:space="preserve">, לפי ערך השיווי הפנימי שלו, בחוג האנושי, </w:t>
      </w:r>
      <w:proofErr w:type="spellStart"/>
      <w:r>
        <w:rPr>
          <w:rFonts w:eastAsia="MS Mincho"/>
          <w:rtl/>
        </w:rPr>
        <w:t>נתרחבה</w:t>
      </w:r>
      <w:proofErr w:type="spellEnd"/>
      <w:r>
        <w:rPr>
          <w:rFonts w:eastAsia="MS Mincho"/>
          <w:rtl/>
        </w:rPr>
        <w:t xml:space="preserve"> אותה התכונה של החופש ביותר, אבל לא בכל מילואה. עדיין אין חירות </w:t>
      </w:r>
      <w:proofErr w:type="spellStart"/>
      <w:r>
        <w:rPr>
          <w:rFonts w:eastAsia="MS Mincho"/>
          <w:rtl/>
        </w:rPr>
        <w:t>אמיתית</w:t>
      </w:r>
      <w:proofErr w:type="spellEnd"/>
      <w:r>
        <w:rPr>
          <w:rFonts w:eastAsia="MS Mincho"/>
          <w:rtl/>
        </w:rPr>
        <w:t xml:space="preserve"> בעולם, אין העולם גאול עדיין מכבליו העבדותיים, אבל מדרגות </w:t>
      </w:r>
      <w:proofErr w:type="spellStart"/>
      <w:r>
        <w:rPr>
          <w:rFonts w:eastAsia="MS Mincho"/>
          <w:rtl/>
        </w:rPr>
        <w:t>מדרגות</w:t>
      </w:r>
      <w:proofErr w:type="spellEnd"/>
      <w:r>
        <w:rPr>
          <w:rFonts w:eastAsia="MS Mincho"/>
          <w:rtl/>
        </w:rPr>
        <w:t xml:space="preserve"> יש, עד כמה כל אישיות קונה לה בטוב נטייתה, במעשיה ושאיפותיה, את בחירתה וחופשה העליון. בעמים הדבר יותר אופי, העמים במושגם הכללי הנם יותר כבולים בכבלי ההכרח מאישים יחידים, והצירוף העבדותי של כל יחיד הולך ונעשה עול ברזל בקיבוצים. </w:t>
      </w:r>
    </w:p>
    <w:p w:rsidR="009A16D1" w:rsidRPr="009A16D1" w:rsidRDefault="009A16D1" w:rsidP="00657B3A">
      <w:pPr>
        <w:rPr>
          <w:rtl/>
        </w:rPr>
      </w:pPr>
      <w:r>
        <w:rPr>
          <w:rFonts w:eastAsia="MS Mincho"/>
          <w:rtl/>
        </w:rPr>
        <w:t xml:space="preserve">ישראל </w:t>
      </w:r>
      <w:proofErr w:type="spellStart"/>
      <w:r>
        <w:rPr>
          <w:rFonts w:eastAsia="MS Mincho"/>
          <w:rtl/>
        </w:rPr>
        <w:t>נתנשאו</w:t>
      </w:r>
      <w:proofErr w:type="spellEnd"/>
      <w:r>
        <w:rPr>
          <w:rFonts w:eastAsia="MS Mincho"/>
          <w:rtl/>
        </w:rPr>
        <w:t xml:space="preserve"> לחירות ביציאת מצרים. זאת היא חירות עליונה, שחרור הרצון, חופש האופי. והיא היא התכונה היותר עליונה, הראויה להיות </w:t>
      </w:r>
      <w:proofErr w:type="spellStart"/>
      <w:r>
        <w:rPr>
          <w:rFonts w:eastAsia="MS Mincho"/>
          <w:rtl/>
        </w:rPr>
        <w:t>מתממת</w:t>
      </w:r>
      <w:proofErr w:type="spellEnd"/>
      <w:r>
        <w:rPr>
          <w:rFonts w:eastAsia="MS Mincho"/>
          <w:rtl/>
        </w:rPr>
        <w:t xml:space="preserve"> את כל העולם באור החירות העליון, שהוא צריך להיות הולך ונקנה, עד שבאה התכונה העליונה מכל שאיפה שבחירות, שהיא היא </w:t>
      </w:r>
      <w:proofErr w:type="spellStart"/>
      <w:r>
        <w:rPr>
          <w:rFonts w:eastAsia="MS Mincho"/>
          <w:rtl/>
        </w:rPr>
        <w:t>המבוטאה</w:t>
      </w:r>
      <w:proofErr w:type="spellEnd"/>
      <w:r>
        <w:rPr>
          <w:rFonts w:eastAsia="MS Mincho"/>
          <w:rtl/>
        </w:rPr>
        <w:t xml:space="preserve"> </w:t>
      </w:r>
      <w:proofErr w:type="spellStart"/>
      <w:r>
        <w:rPr>
          <w:rFonts w:eastAsia="MS Mincho"/>
          <w:rtl/>
        </w:rPr>
        <w:t>בהעבדות</w:t>
      </w:r>
      <w:proofErr w:type="spellEnd"/>
      <w:r>
        <w:rPr>
          <w:rFonts w:eastAsia="MS Mincho"/>
          <w:rtl/>
        </w:rPr>
        <w:t xml:space="preserve"> </w:t>
      </w:r>
      <w:proofErr w:type="spellStart"/>
      <w:r>
        <w:rPr>
          <w:rFonts w:eastAsia="MS Mincho"/>
          <w:rtl/>
        </w:rPr>
        <w:t>האלהית</w:t>
      </w:r>
      <w:proofErr w:type="spellEnd"/>
      <w:r>
        <w:rPr>
          <w:rFonts w:eastAsia="MS Mincho"/>
          <w:rtl/>
        </w:rPr>
        <w:t xml:space="preserve"> של ד' </w:t>
      </w:r>
      <w:proofErr w:type="spellStart"/>
      <w:r>
        <w:rPr>
          <w:rFonts w:eastAsia="MS Mincho"/>
          <w:rtl/>
        </w:rPr>
        <w:t>אלהי</w:t>
      </w:r>
      <w:proofErr w:type="spellEnd"/>
      <w:r>
        <w:rPr>
          <w:rFonts w:eastAsia="MS Mincho"/>
          <w:rtl/>
        </w:rPr>
        <w:t xml:space="preserve"> ישראל, עבדי הם אשר הוצאתי אתם מארץ מצרים, לא ימכרו ממכרת עבד. המצה היא לחם עוני ולחם חירות. באותו הזמן שנגלה עלינו מלך מלכי המלכים וגאלנו גאולת עולמים, נוצרה בנשמתנו תכונת החופש, חירות הרצון, המוכשר לשעבוד מלכות שמים בצורתו האידיאלית. ורז עולם הוא שיש בסגולת המצה, לתן </w:t>
      </w:r>
      <w:proofErr w:type="spellStart"/>
      <w:r>
        <w:rPr>
          <w:rFonts w:eastAsia="MS Mincho"/>
          <w:rtl/>
        </w:rPr>
        <w:t>כח</w:t>
      </w:r>
      <w:proofErr w:type="spellEnd"/>
      <w:r>
        <w:rPr>
          <w:rFonts w:eastAsia="MS Mincho"/>
          <w:rtl/>
        </w:rPr>
        <w:t xml:space="preserve"> חפשי בחירות הקודש. וכשהוא בא בפרק זה, שהנשמה הכללית והאישית שבה עוד הפעם להתחדש, כל נקודה ונקודה מעצמיות חייה אין שיעור לערכה, החמץ עושה </w:t>
      </w:r>
      <w:proofErr w:type="spellStart"/>
      <w:r>
        <w:rPr>
          <w:rFonts w:eastAsia="MS Mincho"/>
          <w:rtl/>
        </w:rPr>
        <w:t>כח</w:t>
      </w:r>
      <w:proofErr w:type="spellEnd"/>
      <w:r>
        <w:rPr>
          <w:rFonts w:eastAsia="MS Mincho"/>
          <w:rtl/>
        </w:rPr>
        <w:t xml:space="preserve"> צביוני מיוחד, משולל כבר החופש הגמור, והאוכל חמץ בזה הפרק של התחדשות נשמתו ונשמת כנסת ישראל נוטל הוא חייו מהעולם, הכרת </w:t>
      </w:r>
      <w:proofErr w:type="spellStart"/>
      <w:r>
        <w:rPr>
          <w:rFonts w:eastAsia="MS Mincho"/>
          <w:rtl/>
        </w:rPr>
        <w:t>תכרת</w:t>
      </w:r>
      <w:proofErr w:type="spellEnd"/>
      <w:r>
        <w:rPr>
          <w:rFonts w:eastAsia="MS Mincho"/>
          <w:rtl/>
        </w:rPr>
        <w:t xml:space="preserve"> הנפש ההוא. והמצה היא </w:t>
      </w:r>
      <w:proofErr w:type="spellStart"/>
      <w:r>
        <w:rPr>
          <w:rFonts w:eastAsia="MS Mincho"/>
          <w:rtl/>
        </w:rPr>
        <w:t>נהמא</w:t>
      </w:r>
      <w:proofErr w:type="spellEnd"/>
      <w:r>
        <w:rPr>
          <w:rFonts w:eastAsia="MS Mincho"/>
          <w:rtl/>
        </w:rPr>
        <w:t xml:space="preserve"> </w:t>
      </w:r>
      <w:proofErr w:type="spellStart"/>
      <w:r>
        <w:rPr>
          <w:rFonts w:eastAsia="MS Mincho"/>
          <w:rtl/>
        </w:rPr>
        <w:t>דאסותא</w:t>
      </w:r>
      <w:proofErr w:type="spellEnd"/>
      <w:r>
        <w:rPr>
          <w:rFonts w:eastAsia="MS Mincho"/>
          <w:rtl/>
        </w:rPr>
        <w:t>, רפואת הנשמה המשוחררת, חירות עליון, בגאולה שלמה.</w:t>
      </w:r>
    </w:p>
    <w:p w:rsidR="00657B3A" w:rsidRDefault="00657B3A" w:rsidP="00657B3A">
      <w:pPr>
        <w:rPr>
          <w:rFonts w:hint="cs"/>
          <w:rtl/>
        </w:rPr>
      </w:pPr>
    </w:p>
    <w:p w:rsidR="009F5792" w:rsidRDefault="009F5792" w:rsidP="00657B3A">
      <w:pPr>
        <w:rPr>
          <w:rFonts w:hint="cs"/>
          <w:rtl/>
        </w:rPr>
      </w:pPr>
      <w:r>
        <w:rPr>
          <w:rFonts w:hint="cs"/>
          <w:b/>
          <w:bCs/>
          <w:rtl/>
        </w:rPr>
        <w:t xml:space="preserve">אורות, </w:t>
      </w:r>
      <w:proofErr w:type="spellStart"/>
      <w:r>
        <w:rPr>
          <w:rFonts w:hint="cs"/>
          <w:b/>
          <w:bCs/>
          <w:rtl/>
        </w:rPr>
        <w:t>זרעונים</w:t>
      </w:r>
      <w:proofErr w:type="spellEnd"/>
      <w:r>
        <w:rPr>
          <w:rFonts w:hint="cs"/>
          <w:b/>
          <w:bCs/>
          <w:rtl/>
        </w:rPr>
        <w:t xml:space="preserve">, </w:t>
      </w:r>
      <w:proofErr w:type="spellStart"/>
      <w:r>
        <w:rPr>
          <w:rFonts w:hint="cs"/>
          <w:b/>
          <w:bCs/>
          <w:rtl/>
        </w:rPr>
        <w:t>צמאון</w:t>
      </w:r>
      <w:proofErr w:type="spellEnd"/>
      <w:r>
        <w:rPr>
          <w:rFonts w:hint="cs"/>
          <w:b/>
          <w:bCs/>
          <w:rtl/>
        </w:rPr>
        <w:t xml:space="preserve"> לאל חי</w:t>
      </w:r>
    </w:p>
    <w:p w:rsidR="009F5792" w:rsidRDefault="009F5792" w:rsidP="00657B3A">
      <w:pPr>
        <w:rPr>
          <w:rFonts w:eastAsia="MS Mincho" w:hint="cs"/>
          <w:rtl/>
        </w:rPr>
      </w:pPr>
      <w:r w:rsidRPr="009F5792">
        <w:rPr>
          <w:rFonts w:eastAsia="MS Mincho" w:hint="cs"/>
          <w:rtl/>
        </w:rPr>
        <w:t xml:space="preserve">אי אפשר </w:t>
      </w:r>
      <w:proofErr w:type="spellStart"/>
      <w:r w:rsidRPr="009F5792">
        <w:rPr>
          <w:rFonts w:eastAsia="MS Mincho" w:hint="cs"/>
          <w:rtl/>
        </w:rPr>
        <w:t>למצא</w:t>
      </w:r>
      <w:proofErr w:type="spellEnd"/>
      <w:r w:rsidRPr="009F5792">
        <w:rPr>
          <w:rFonts w:eastAsia="MS Mincho" w:hint="cs"/>
          <w:rtl/>
        </w:rPr>
        <w:t xml:space="preserve"> מעמד מבוסס לרוח כי אם </w:t>
      </w:r>
      <w:proofErr w:type="spellStart"/>
      <w:r w:rsidRPr="009F5792">
        <w:rPr>
          <w:rFonts w:eastAsia="MS Mincho" w:hint="cs"/>
          <w:rtl/>
        </w:rPr>
        <w:t>באויר</w:t>
      </w:r>
      <w:proofErr w:type="spellEnd"/>
      <w:r w:rsidRPr="009F5792">
        <w:rPr>
          <w:rFonts w:eastAsia="MS Mincho" w:hint="cs"/>
          <w:rtl/>
        </w:rPr>
        <w:t xml:space="preserve"> </w:t>
      </w:r>
      <w:proofErr w:type="spellStart"/>
      <w:r w:rsidRPr="009F5792">
        <w:rPr>
          <w:rFonts w:eastAsia="MS Mincho" w:hint="cs"/>
          <w:rtl/>
        </w:rPr>
        <w:t>האלהי</w:t>
      </w:r>
      <w:proofErr w:type="spellEnd"/>
      <w:r w:rsidRPr="009F5792">
        <w:rPr>
          <w:rFonts w:eastAsia="MS Mincho" w:hint="cs"/>
          <w:rtl/>
        </w:rPr>
        <w:t xml:space="preserve">. הידיעה, ההרגשה, הדמיון והחפץ והתנועות הפנימיות והחיצוניות שלהם, כולם מזקיקים את בני האדם שיהיו </w:t>
      </w:r>
      <w:proofErr w:type="spellStart"/>
      <w:r w:rsidRPr="009F5792">
        <w:rPr>
          <w:rFonts w:eastAsia="MS Mincho" w:hint="cs"/>
          <w:rtl/>
        </w:rPr>
        <w:t>אלהיים</w:t>
      </w:r>
      <w:proofErr w:type="spellEnd"/>
      <w:r w:rsidRPr="009F5792">
        <w:rPr>
          <w:rFonts w:eastAsia="MS Mincho" w:hint="cs"/>
          <w:rtl/>
        </w:rPr>
        <w:t xml:space="preserve"> </w:t>
      </w:r>
      <w:proofErr w:type="spellStart"/>
      <w:r w:rsidRPr="009F5792">
        <w:rPr>
          <w:rFonts w:eastAsia="MS Mincho" w:hint="cs"/>
          <w:rtl/>
        </w:rPr>
        <w:t>דוקא</w:t>
      </w:r>
      <w:proofErr w:type="spellEnd"/>
      <w:r w:rsidRPr="009F5792">
        <w:rPr>
          <w:rFonts w:eastAsia="MS Mincho" w:hint="cs"/>
          <w:rtl/>
        </w:rPr>
        <w:t xml:space="preserve">. אז ימצאו את מלואם, את </w:t>
      </w:r>
      <w:proofErr w:type="spellStart"/>
      <w:r w:rsidRPr="009F5792">
        <w:rPr>
          <w:rFonts w:eastAsia="MS Mincho" w:hint="cs"/>
          <w:rtl/>
        </w:rPr>
        <w:t>יחושם</w:t>
      </w:r>
      <w:proofErr w:type="spellEnd"/>
      <w:r w:rsidRPr="009F5792">
        <w:rPr>
          <w:rFonts w:eastAsia="MS Mincho" w:hint="cs"/>
          <w:rtl/>
        </w:rPr>
        <w:t xml:space="preserve"> </w:t>
      </w:r>
      <w:proofErr w:type="spellStart"/>
      <w:r w:rsidRPr="009F5792">
        <w:rPr>
          <w:rFonts w:eastAsia="MS Mincho" w:hint="cs"/>
          <w:rtl/>
        </w:rPr>
        <w:t>השוה</w:t>
      </w:r>
      <w:proofErr w:type="spellEnd"/>
      <w:r w:rsidRPr="009F5792">
        <w:rPr>
          <w:rFonts w:eastAsia="MS Mincho" w:hint="cs"/>
          <w:rtl/>
        </w:rPr>
        <w:t xml:space="preserve"> והמניח את הדעת. אם מעט פחות מגדולה זו יבקש לו האדם הרי הוא מיד טרוף כספינה המטורפת בים, גלים סוערים מתנגדים זה לזה </w:t>
      </w:r>
      <w:proofErr w:type="spellStart"/>
      <w:r w:rsidRPr="009F5792">
        <w:rPr>
          <w:rFonts w:eastAsia="MS Mincho" w:hint="cs"/>
          <w:rtl/>
        </w:rPr>
        <w:t>ידריכוהו</w:t>
      </w:r>
      <w:proofErr w:type="spellEnd"/>
      <w:r w:rsidRPr="009F5792">
        <w:rPr>
          <w:rFonts w:eastAsia="MS Mincho" w:hint="cs"/>
          <w:rtl/>
        </w:rPr>
        <w:t xml:space="preserve"> תמיד מנוחה, מגל אל גל יוטל ולא ידע שלו. אם יוכל לשקע באיזה רפש עבה של גסות הרוח </w:t>
      </w:r>
      <w:proofErr w:type="spellStart"/>
      <w:r w:rsidRPr="009F5792">
        <w:rPr>
          <w:rFonts w:eastAsia="MS Mincho" w:hint="cs"/>
          <w:rtl/>
        </w:rPr>
        <w:t>ועביות</w:t>
      </w:r>
      <w:proofErr w:type="spellEnd"/>
      <w:r w:rsidRPr="009F5792">
        <w:rPr>
          <w:rFonts w:eastAsia="MS Mincho" w:hint="cs"/>
          <w:rtl/>
        </w:rPr>
        <w:t xml:space="preserve"> ההרגשה, יצלח לו למעט את אור חייו לאיזה משך זמן, עד שבקרבו ידמה שכבר מצא מנוח. אבל לא יארכו הימים, הרוח יחלץ ממסגרותיו והטירוף </w:t>
      </w:r>
      <w:proofErr w:type="spellStart"/>
      <w:r w:rsidRPr="009F5792">
        <w:rPr>
          <w:rFonts w:eastAsia="MS Mincho" w:hint="cs"/>
          <w:rtl/>
        </w:rPr>
        <w:t>הקלעי</w:t>
      </w:r>
      <w:proofErr w:type="spellEnd"/>
      <w:r w:rsidRPr="009F5792">
        <w:rPr>
          <w:rFonts w:eastAsia="MS Mincho" w:hint="cs"/>
          <w:rtl/>
        </w:rPr>
        <w:t xml:space="preserve"> יחל את פעלו בכל תוקף. </w:t>
      </w:r>
    </w:p>
    <w:p w:rsidR="009F5792" w:rsidRPr="009F5792" w:rsidRDefault="009F5792" w:rsidP="00657B3A">
      <w:pPr>
        <w:rPr>
          <w:rFonts w:eastAsia="MS Mincho"/>
          <w:rtl/>
        </w:rPr>
      </w:pPr>
      <w:r w:rsidRPr="009F5792">
        <w:rPr>
          <w:rFonts w:eastAsia="MS Mincho" w:hint="cs"/>
          <w:rtl/>
        </w:rPr>
        <w:t>מקום מנוחתנ</w:t>
      </w:r>
      <w:r>
        <w:rPr>
          <w:rFonts w:eastAsia="MS Mincho" w:hint="cs"/>
          <w:rtl/>
        </w:rPr>
        <w:t xml:space="preserve">ו הוא רק </w:t>
      </w:r>
      <w:proofErr w:type="spellStart"/>
      <w:r>
        <w:rPr>
          <w:rFonts w:eastAsia="MS Mincho" w:hint="cs"/>
          <w:rtl/>
        </w:rPr>
        <w:t>ב</w:t>
      </w:r>
      <w:r w:rsidRPr="009F5792">
        <w:rPr>
          <w:rFonts w:eastAsia="MS Mincho" w:hint="cs"/>
          <w:rtl/>
        </w:rPr>
        <w:t>אלהים</w:t>
      </w:r>
      <w:proofErr w:type="spellEnd"/>
      <w:r w:rsidRPr="009F5792">
        <w:rPr>
          <w:rFonts w:eastAsia="MS Mincho" w:hint="cs"/>
          <w:rtl/>
        </w:rPr>
        <w:t>.</w:t>
      </w:r>
    </w:p>
    <w:p w:rsidR="00657B3A" w:rsidRPr="00FC7286" w:rsidRDefault="0017722D" w:rsidP="00657B3A">
      <w:pPr>
        <w:rPr>
          <w:b/>
          <w:bCs/>
          <w:rtl/>
        </w:rPr>
      </w:pPr>
      <w:r>
        <w:rPr>
          <w:b/>
          <w:bCs/>
          <w:rtl/>
        </w:rPr>
        <w:br w:type="page"/>
      </w:r>
      <w:r w:rsidR="00657B3A" w:rsidRPr="00FC7286">
        <w:rPr>
          <w:rFonts w:hint="cs"/>
          <w:b/>
          <w:bCs/>
          <w:rtl/>
        </w:rPr>
        <w:lastRenderedPageBreak/>
        <w:t xml:space="preserve">מאמרי </w:t>
      </w:r>
      <w:proofErr w:type="spellStart"/>
      <w:r w:rsidR="00657B3A" w:rsidRPr="00FC7286">
        <w:rPr>
          <w:rFonts w:hint="cs"/>
          <w:b/>
          <w:bCs/>
          <w:rtl/>
        </w:rPr>
        <w:t>הראי"ה</w:t>
      </w:r>
      <w:proofErr w:type="spellEnd"/>
      <w:r w:rsidR="00657B3A" w:rsidRPr="00FC7286">
        <w:rPr>
          <w:rFonts w:hint="cs"/>
          <w:b/>
          <w:bCs/>
          <w:rtl/>
        </w:rPr>
        <w:t>, 'חירותנו', עמ' 157-158</w:t>
      </w:r>
      <w:bookmarkStart w:id="0" w:name="_GoBack"/>
      <w:bookmarkEnd w:id="0"/>
    </w:p>
    <w:p w:rsidR="00657B3A" w:rsidRDefault="00657B3A" w:rsidP="00657B3A">
      <w:pPr>
        <w:rPr>
          <w:rtl/>
        </w:rPr>
      </w:pPr>
      <w:r w:rsidRPr="00FC7286">
        <w:rPr>
          <w:rtl/>
        </w:rPr>
        <w:t>החירות שאנו מתרשמים בה ביותר בליל התקדש חג של זמן חירותנו, בעת אשר גם בעצם ימי הגלות והשעבוד לא חדלנו מלהביע את התגעגעותנו אליה באמרנו </w:t>
      </w:r>
      <w:r w:rsidRPr="00FC7286">
        <w:rPr>
          <w:rFonts w:ascii="David"/>
          <w:sz w:val="24"/>
          <w:rtl/>
        </w:rPr>
        <w:t></w:t>
      </w:r>
      <w:r w:rsidRPr="00FC7286">
        <w:rPr>
          <w:rtl/>
        </w:rPr>
        <w:t>השתא עבדי לשנה הבאה בני חורין", היא מוכרחת להיות הולכת ומתפתחת בקרבנו פנימה מדריגה אחר מדריגה, עד אשר יבא היום אשר ינוסו הצללים, וחירותנו המוחלטת תאיר עלינו באורה המלא כעצם השמים לטוהר. אבל להתלמד אנו צריכים איך לסגל לנו את אותו הרוח הגדול של החירות אשר זרח עלינו אמנם בתקופות המאירות שלנו, ואשר יצא כברק</w:t>
      </w:r>
      <w:r>
        <w:rPr>
          <w:rFonts w:hint="cs"/>
          <w:rtl/>
        </w:rPr>
        <w:t xml:space="preserve"> </w:t>
      </w:r>
      <w:r w:rsidRPr="00FC7286">
        <w:rPr>
          <w:rtl/>
        </w:rPr>
        <w:t xml:space="preserve">נוצץ בהופעתה של הגאולה הראשונה, גאולת מצרים, אשר נגלה עלינו מלך מלכי המלכים הקדוש ברוך הוא, בכבודו הגדול, וקרבנו לעבודתו שהיא חירותנו הגמורה, והרים אותנו </w:t>
      </w:r>
      <w:proofErr w:type="spellStart"/>
      <w:r w:rsidRPr="00FC7286">
        <w:rPr>
          <w:rtl/>
        </w:rPr>
        <w:t>משפלותה</w:t>
      </w:r>
      <w:proofErr w:type="spellEnd"/>
      <w:r w:rsidRPr="00FC7286">
        <w:rPr>
          <w:rtl/>
        </w:rPr>
        <w:t xml:space="preserve"> של העבדות </w:t>
      </w:r>
      <w:proofErr w:type="spellStart"/>
      <w:r w:rsidRPr="00FC7286">
        <w:rPr>
          <w:rtl/>
        </w:rPr>
        <w:t>הנכריה</w:t>
      </w:r>
      <w:proofErr w:type="spellEnd"/>
      <w:r w:rsidRPr="00FC7286">
        <w:rPr>
          <w:rtl/>
        </w:rPr>
        <w:t xml:space="preserve"> אשר </w:t>
      </w:r>
      <w:proofErr w:type="spellStart"/>
      <w:r w:rsidRPr="00FC7286">
        <w:rPr>
          <w:rtl/>
        </w:rPr>
        <w:t>שוא</w:t>
      </w:r>
      <w:proofErr w:type="spellEnd"/>
      <w:r w:rsidRPr="00FC7286">
        <w:rPr>
          <w:rtl/>
        </w:rPr>
        <w:t xml:space="preserve"> היא עבודתה. כיצד אנחנו צריכים להבין את אותה החירות </w:t>
      </w:r>
      <w:proofErr w:type="spellStart"/>
      <w:r w:rsidRPr="00FC7286">
        <w:rPr>
          <w:rtl/>
        </w:rPr>
        <w:t>המיוחדה</w:t>
      </w:r>
      <w:proofErr w:type="spellEnd"/>
      <w:r w:rsidRPr="00FC7286">
        <w:rPr>
          <w:rtl/>
        </w:rPr>
        <w:t xml:space="preserve"> שלנו וכיצד יהיה אפשר לנו להסתגל אליה במציאות החיים, וביחוד, כיצד נתאים את מדת החירות הזאת למצעדי חיינו החדשים שברקי חירות לאומית מתחילים להאיר עלינו בזהרם, בחסדי צור ישראל גואלנו מעולם ברוך הוא. </w:t>
      </w:r>
    </w:p>
    <w:p w:rsidR="00657B3A" w:rsidRDefault="00657B3A" w:rsidP="00657B3A">
      <w:r w:rsidRPr="00FC7286">
        <w:rPr>
          <w:rtl/>
        </w:rPr>
        <w:t xml:space="preserve">ההבדל שבין העבד ובן </w:t>
      </w:r>
      <w:proofErr w:type="spellStart"/>
      <w:r w:rsidRPr="00FC7286">
        <w:rPr>
          <w:rtl/>
        </w:rPr>
        <w:t>החורין</w:t>
      </w:r>
      <w:proofErr w:type="spellEnd"/>
      <w:r w:rsidRPr="00FC7286">
        <w:rPr>
          <w:rtl/>
        </w:rPr>
        <w:t xml:space="preserve">, איננו רק הבדל מעמדי, מה שבמקרה זה הוא משועבד לאחר, וזה הוא בלתי משועבד. אנו יכולים </w:t>
      </w:r>
      <w:proofErr w:type="spellStart"/>
      <w:r w:rsidRPr="00FC7286">
        <w:rPr>
          <w:rtl/>
        </w:rPr>
        <w:t>למצא</w:t>
      </w:r>
      <w:proofErr w:type="spellEnd"/>
      <w:r w:rsidRPr="00FC7286">
        <w:rPr>
          <w:rtl/>
        </w:rPr>
        <w:t xml:space="preserve"> עבד משכיל שרוחו הוא מלא חירות, ולהיפוך, בן חורין שרוחו הוא רוח של עבד. החירות </w:t>
      </w:r>
      <w:proofErr w:type="spellStart"/>
      <w:r w:rsidRPr="00FC7286">
        <w:rPr>
          <w:rtl/>
        </w:rPr>
        <w:t>הצביונית</w:t>
      </w:r>
      <w:proofErr w:type="spellEnd"/>
      <w:r w:rsidRPr="00FC7286">
        <w:rPr>
          <w:rtl/>
        </w:rPr>
        <w:t xml:space="preserve"> היא אותה הרוח </w:t>
      </w:r>
      <w:proofErr w:type="spellStart"/>
      <w:r w:rsidRPr="00FC7286">
        <w:rPr>
          <w:rtl/>
        </w:rPr>
        <w:t>הנשאה</w:t>
      </w:r>
      <w:proofErr w:type="spellEnd"/>
      <w:r w:rsidRPr="00FC7286">
        <w:rPr>
          <w:rtl/>
        </w:rPr>
        <w:t xml:space="preserve">, שהאדם וכן העם בכללו מתרומם על ידה, להיות נאמן </w:t>
      </w:r>
      <w:proofErr w:type="spellStart"/>
      <w:r w:rsidRPr="00FC7286">
        <w:rPr>
          <w:rtl/>
        </w:rPr>
        <w:t>להעצמיות</w:t>
      </w:r>
      <w:proofErr w:type="spellEnd"/>
      <w:r w:rsidRPr="00FC7286">
        <w:rPr>
          <w:rtl/>
        </w:rPr>
        <w:t xml:space="preserve"> הפנימית שלו, </w:t>
      </w:r>
      <w:proofErr w:type="spellStart"/>
      <w:r w:rsidRPr="00FC7286">
        <w:rPr>
          <w:rtl/>
        </w:rPr>
        <w:t>להתכונה</w:t>
      </w:r>
      <w:proofErr w:type="spellEnd"/>
      <w:r w:rsidRPr="00FC7286">
        <w:rPr>
          <w:rtl/>
        </w:rPr>
        <w:t xml:space="preserve"> הנפשית של צלם </w:t>
      </w:r>
      <w:proofErr w:type="spellStart"/>
      <w:r w:rsidRPr="00FC7286">
        <w:rPr>
          <w:rtl/>
        </w:rPr>
        <w:t>אלקים</w:t>
      </w:r>
      <w:proofErr w:type="spellEnd"/>
      <w:r w:rsidRPr="00FC7286">
        <w:rPr>
          <w:rtl/>
        </w:rPr>
        <w:t xml:space="preserve"> אשר בקרבו, ובתכונה כזאת אפשר לו להרגיש את חייו בתור חיים מגמתיים שהם </w:t>
      </w:r>
      <w:proofErr w:type="spellStart"/>
      <w:r w:rsidRPr="00FC7286">
        <w:rPr>
          <w:rtl/>
        </w:rPr>
        <w:t>שוים</w:t>
      </w:r>
      <w:proofErr w:type="spellEnd"/>
      <w:r w:rsidRPr="00FC7286">
        <w:rPr>
          <w:rtl/>
        </w:rPr>
        <w:t xml:space="preserve"> את ערכם. מה שאין כן בבעל הרוח של העבדות, שלעולם אין תוכן חייו והרגשתו מעורים בתכונתו הנפשית העצמית כי אם במה שהוא יפה וטוב אצל האחר השולט עליו איזה שליטה שהיא, בין שהיא רשמית בין שהיא מוסרית, במה שאותו האחר מוצא שהוא יפה ושהוא טוב. ואנחנו </w:t>
      </w:r>
      <w:proofErr w:type="spellStart"/>
      <w:r w:rsidRPr="00FC7286">
        <w:rPr>
          <w:rtl/>
        </w:rPr>
        <w:t>כבושי</w:t>
      </w:r>
      <w:proofErr w:type="spellEnd"/>
      <w:r w:rsidRPr="00FC7286">
        <w:rPr>
          <w:rtl/>
        </w:rPr>
        <w:t xml:space="preserve"> הגלות, שכל כך הרבה מאות בשנים היינו משועבדים בידי אדונים קשים, לולא פנימיות נשמתנו העליונה הספוגה רוח של חירות, רוח של הכרה עצמית פנימית "חרות על הלוחות, אל תקרי חרות אלא חירות" ", לולא זאת המתנה הנפלאה שלנו שנתנה לנו מאז, בעת צאתנו לחירות עולם מיד פרעה מלך מצרים, לולא זאת, </w:t>
      </w:r>
      <w:proofErr w:type="spellStart"/>
      <w:r w:rsidRPr="00FC7286">
        <w:rPr>
          <w:rtl/>
        </w:rPr>
        <w:t>היתה</w:t>
      </w:r>
      <w:proofErr w:type="spellEnd"/>
      <w:r w:rsidRPr="00FC7286">
        <w:rPr>
          <w:rtl/>
        </w:rPr>
        <w:t xml:space="preserve"> הגלות יכולה להפך רוחנו בקרבנו לרוח של עבדים . אבל הננו מפגינים בזה ברוחב לב, בחג זמן חירותנו, כי באמת הננו חשים את עצמנו בני חורין בעצם מהותנו, והשאיפה הנאצלת שלנו אל הטוב ואל הנשגב היא אצלנו השאיפה העצמית שלנו, שאנו חשים ברוחנו פנימה מה הוא הטוב ומה הוא הנעלה. ולאור החירות הזה, החירות הפנימית ההולכת ומתגלה בקרבנו כעת במצעדי </w:t>
      </w:r>
      <w:proofErr w:type="spellStart"/>
      <w:r w:rsidRPr="00FC7286">
        <w:rPr>
          <w:rtl/>
        </w:rPr>
        <w:t>תחיתנו</w:t>
      </w:r>
      <w:proofErr w:type="spellEnd"/>
      <w:r w:rsidRPr="00FC7286">
        <w:rPr>
          <w:rtl/>
        </w:rPr>
        <w:t xml:space="preserve"> הלאומית על כל פנים בשיעורים מוגבלים לפי הערך של תוכני הגאולה המתגלים לנו, רק קמעה קמעה, נטף אחר נטף, לאורה הפנימי של החירות העצמית הזאת נסע ונלך להבליט יותר ויותר את עצמאותנו הרעננה הפנימית, אותה שקנינו על ידי גילוי שכינה, אותה החירות שקנינו על ידי הפלא הגדול היחיד בעולם, שנעשה עמנו בעת אשר גאלנו השם יתברך, וגא</w:t>
      </w:r>
      <w:r>
        <w:rPr>
          <w:rtl/>
        </w:rPr>
        <w:t>ל את אבותינו ממצרים לחירות עולם</w:t>
      </w:r>
      <w:r w:rsidRPr="00FC7286">
        <w:rPr>
          <w:rtl/>
        </w:rPr>
        <w:t>.</w:t>
      </w:r>
    </w:p>
    <w:sectPr w:rsidR="00657B3A"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B3A"/>
    <w:rsid w:val="0017722D"/>
    <w:rsid w:val="00451A37"/>
    <w:rsid w:val="00657B3A"/>
    <w:rsid w:val="008B7EAE"/>
    <w:rsid w:val="009A16D1"/>
    <w:rsid w:val="009F5792"/>
    <w:rsid w:val="00BA2EF6"/>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3A"/>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1208</Words>
  <Characters>6043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2</cp:revision>
  <dcterms:created xsi:type="dcterms:W3CDTF">2018-03-09T07:15:00Z</dcterms:created>
  <dcterms:modified xsi:type="dcterms:W3CDTF">2018-03-11T07:54:00Z</dcterms:modified>
</cp:coreProperties>
</file>